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B3D" w:rsidRPr="00E76804" w:rsidRDefault="00E76804" w:rsidP="009B4B3D">
      <w:pPr>
        <w:bidi/>
        <w:jc w:val="both"/>
        <w:rPr>
          <w:rFonts w:cs="B Nazanin"/>
          <w:b/>
          <w:bCs/>
          <w:rtl/>
          <w:lang w:bidi="fa-IR"/>
        </w:rPr>
      </w:pPr>
      <w:r w:rsidRPr="00E76804">
        <w:rPr>
          <w:rFonts w:cs="B Nazanin"/>
          <w:b/>
          <w:bCs/>
          <w:noProof/>
          <w:rtl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page">
              <wp:posOffset>857250</wp:posOffset>
            </wp:positionH>
            <wp:positionV relativeFrom="paragraph">
              <wp:posOffset>-390525</wp:posOffset>
            </wp:positionV>
            <wp:extent cx="715010" cy="857250"/>
            <wp:effectExtent l="1905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</w:p>
    <w:p w:rsidR="00011587" w:rsidRPr="00E76804" w:rsidRDefault="00011587" w:rsidP="00BD0718">
      <w:pPr>
        <w:bidi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</w:p>
    <w:p w:rsidR="00011587" w:rsidRPr="00E76804" w:rsidRDefault="00AB6091" w:rsidP="00813C7F">
      <w:pPr>
        <w:bidi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قابل توجه اساتید و پرسنل محترم دانش</w:t>
      </w:r>
      <w:r w:rsidR="00813C7F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ک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ده فرهنگیان </w:t>
      </w:r>
    </w:p>
    <w:p w:rsidR="009B4B3D" w:rsidRPr="00E76804" w:rsidRDefault="009B4B3D" w:rsidP="00011587">
      <w:pPr>
        <w:bidi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E7680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موارد لازم جهت تکمیل مدارک پزشکی جهت ارائه به بیمه</w:t>
      </w:r>
      <w:r w:rsidR="005B6E5D" w:rsidRPr="00E7680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ایران</w:t>
      </w:r>
    </w:p>
    <w:p w:rsidR="00BD0718" w:rsidRPr="00E76804" w:rsidRDefault="00BD0718" w:rsidP="00BD0718">
      <w:pPr>
        <w:bidi/>
        <w:jc w:val="center"/>
        <w:rPr>
          <w:rFonts w:cs="B Nazanin"/>
          <w:sz w:val="28"/>
          <w:szCs w:val="28"/>
          <w:u w:val="single"/>
          <w:rtl/>
          <w:lang w:bidi="fa-IR"/>
        </w:rPr>
      </w:pPr>
    </w:p>
    <w:p w:rsidR="00FC6B0C" w:rsidRPr="00E76804" w:rsidRDefault="00FC6B0C" w:rsidP="00FC6B0C">
      <w:pPr>
        <w:bidi/>
        <w:ind w:left="360"/>
        <w:jc w:val="both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E7680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مدارک مورد نیاز برای جبران هزینه های دارو :</w:t>
      </w:r>
    </w:p>
    <w:p w:rsidR="00FC6B0C" w:rsidRPr="00E76804" w:rsidRDefault="00FC6B0C" w:rsidP="00FC6B0C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>کپی صفحه اول دفترچه بیمار</w:t>
      </w:r>
      <w:r w:rsidR="005B6E5D" w:rsidRPr="00E76804">
        <w:rPr>
          <w:rFonts w:cs="B Nazanin" w:hint="cs"/>
          <w:sz w:val="28"/>
          <w:szCs w:val="28"/>
          <w:rtl/>
          <w:lang w:bidi="fa-IR"/>
        </w:rPr>
        <w:t xml:space="preserve"> و بیمه شده اصلی</w:t>
      </w:r>
    </w:p>
    <w:p w:rsidR="00FC6B0C" w:rsidRPr="00E76804" w:rsidRDefault="00FC6B0C" w:rsidP="00FC6B0C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 xml:space="preserve">نسخه دارو </w:t>
      </w:r>
      <w:r w:rsidRPr="00E76804">
        <w:rPr>
          <w:rFonts w:cs="Cambria" w:hint="cs"/>
          <w:sz w:val="28"/>
          <w:szCs w:val="28"/>
          <w:rtl/>
          <w:lang w:bidi="fa-IR"/>
        </w:rPr>
        <w:t>:</w:t>
      </w:r>
    </w:p>
    <w:p w:rsidR="00FC6B0C" w:rsidRPr="00E76804" w:rsidRDefault="00FC6B0C" w:rsidP="00BD0718">
      <w:pPr>
        <w:bidi/>
        <w:ind w:left="360"/>
        <w:rPr>
          <w:rFonts w:cs="B Nazanin"/>
          <w:sz w:val="28"/>
          <w:szCs w:val="28"/>
          <w:rtl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>الف : مهر پزشک و مهر داروخانه در نسخه الزامی است</w:t>
      </w:r>
    </w:p>
    <w:p w:rsidR="00FC6B0C" w:rsidRPr="00E76804" w:rsidRDefault="00FC6B0C" w:rsidP="00FC6B0C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 xml:space="preserve">ب : دارو در صورت پرداخت بیمه گر اول قابل پرداخت می باشد هزینه به داروهایی که از سهم بیمه گر اول استفاده نشده باشد تعلق نمی گیرد </w:t>
      </w:r>
      <w:r w:rsidR="005B6E5D" w:rsidRPr="00E76804">
        <w:rPr>
          <w:rFonts w:cs="B Nazanin" w:hint="cs"/>
          <w:sz w:val="28"/>
          <w:szCs w:val="28"/>
          <w:rtl/>
          <w:lang w:bidi="fa-IR"/>
        </w:rPr>
        <w:t>.</w:t>
      </w:r>
    </w:p>
    <w:p w:rsidR="00FC6B0C" w:rsidRPr="00E76804" w:rsidRDefault="00FC6B0C" w:rsidP="00FC6B0C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 xml:space="preserve">ج: هزینه هر دارو به تفکیک در نسخه محاسبه گردد و جمع کل دارو و استفاده از سهم بیمه گر اول و همچنین پرداختی بیمار به طور جداگانه در نسخه مشخص گردد </w:t>
      </w:r>
      <w:r w:rsidR="005B6E5D" w:rsidRPr="00E76804">
        <w:rPr>
          <w:rFonts w:cs="B Nazanin" w:hint="cs"/>
          <w:sz w:val="28"/>
          <w:szCs w:val="28"/>
          <w:rtl/>
          <w:lang w:bidi="fa-IR"/>
        </w:rPr>
        <w:t>.</w:t>
      </w:r>
    </w:p>
    <w:p w:rsidR="00FC6B0C" w:rsidRPr="00E76804" w:rsidRDefault="00FC6B0C" w:rsidP="00FC6B0C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>(در صورتی که یکی از موارد بالا رعایت نگردد خسارت پرداخت نمی گردد )</w:t>
      </w:r>
    </w:p>
    <w:p w:rsidR="00FC6B0C" w:rsidRPr="00E76804" w:rsidRDefault="00FC6B0C" w:rsidP="00FC6B0C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</w:p>
    <w:p w:rsidR="00FC6B0C" w:rsidRPr="00E76804" w:rsidRDefault="00FC6B0C" w:rsidP="00FC6B0C">
      <w:pPr>
        <w:bidi/>
        <w:ind w:left="360"/>
        <w:jc w:val="both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E7680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جبران هزینه های مربوط به دندانپزشکی :</w:t>
      </w:r>
    </w:p>
    <w:p w:rsidR="00FC6B0C" w:rsidRPr="00E76804" w:rsidRDefault="00FC6B0C" w:rsidP="00FC6B0C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>کپی صفحه اول دفترچه بیمه بیمار</w:t>
      </w:r>
      <w:r w:rsidR="005B6E5D" w:rsidRPr="00E76804">
        <w:rPr>
          <w:rFonts w:cs="B Nazanin" w:hint="cs"/>
          <w:sz w:val="28"/>
          <w:szCs w:val="28"/>
          <w:rtl/>
          <w:lang w:bidi="fa-IR"/>
        </w:rPr>
        <w:t xml:space="preserve"> و بیمه شده اصلی</w:t>
      </w:r>
    </w:p>
    <w:p w:rsidR="00BD122A" w:rsidRPr="00E76804" w:rsidRDefault="00BD122A" w:rsidP="00BD122A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>فاکتور هزینه های انجام شده (هزینه ها به تفکیک قید شود )</w:t>
      </w:r>
    </w:p>
    <w:p w:rsidR="00FC6B0C" w:rsidRPr="00E76804" w:rsidRDefault="00FC6B0C" w:rsidP="00FC6B0C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>عکس قبل و بعد از انجام کار</w:t>
      </w:r>
    </w:p>
    <w:p w:rsidR="00FC6B0C" w:rsidRPr="00E76804" w:rsidRDefault="00FC6B0C" w:rsidP="00FC6B0C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 xml:space="preserve">تاییدیه پزشک معتمد شرکت </w:t>
      </w:r>
      <w:r w:rsidR="006A5330" w:rsidRPr="00E76804">
        <w:rPr>
          <w:rFonts w:cs="B Nazanin" w:hint="cs"/>
          <w:sz w:val="28"/>
          <w:szCs w:val="28"/>
          <w:rtl/>
          <w:lang w:bidi="fa-IR"/>
        </w:rPr>
        <w:t xml:space="preserve">سهامی </w:t>
      </w:r>
      <w:r w:rsidRPr="00E76804">
        <w:rPr>
          <w:rFonts w:cs="B Nazanin" w:hint="cs"/>
          <w:sz w:val="28"/>
          <w:szCs w:val="28"/>
          <w:rtl/>
          <w:lang w:bidi="fa-IR"/>
        </w:rPr>
        <w:t>بیمه ایران</w:t>
      </w:r>
    </w:p>
    <w:p w:rsidR="00FC6B0C" w:rsidRPr="00E76804" w:rsidRDefault="00FC6B0C" w:rsidP="00FC6B0C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>(</w:t>
      </w:r>
      <w:r w:rsidR="00AB7830" w:rsidRPr="00E76804">
        <w:rPr>
          <w:rFonts w:cs="B Nazanin" w:hint="cs"/>
          <w:sz w:val="28"/>
          <w:szCs w:val="28"/>
          <w:rtl/>
          <w:lang w:bidi="fa-IR"/>
        </w:rPr>
        <w:t>خسارت طبق تعرفه تا سقف تعهدات پرداخت می شود )</w:t>
      </w:r>
    </w:p>
    <w:p w:rsidR="00C143E7" w:rsidRPr="00E76804" w:rsidRDefault="00C143E7" w:rsidP="00BD0718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>(هزینه های ارتودنسی ، ایمپلنت ، دست دندان مصنوعی و زیبایی جزء تعهدات نمی باشد )</w:t>
      </w:r>
    </w:p>
    <w:p w:rsidR="00BD0718" w:rsidRPr="00E76804" w:rsidRDefault="00BD0718" w:rsidP="00375B6E">
      <w:pPr>
        <w:bidi/>
        <w:jc w:val="both"/>
        <w:rPr>
          <w:rFonts w:cs="B Nazanin"/>
          <w:b/>
          <w:bCs/>
          <w:sz w:val="28"/>
          <w:szCs w:val="28"/>
          <w:u w:val="single"/>
          <w:rtl/>
          <w:lang w:bidi="fa-IR"/>
        </w:rPr>
      </w:pPr>
    </w:p>
    <w:p w:rsidR="00AB7830" w:rsidRPr="00E76804" w:rsidRDefault="00AB7830" w:rsidP="00AB7830">
      <w:pPr>
        <w:bidi/>
        <w:ind w:left="360"/>
        <w:jc w:val="both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E7680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lastRenderedPageBreak/>
        <w:t>جبران هزینه عینک :</w:t>
      </w:r>
    </w:p>
    <w:p w:rsidR="00AB7830" w:rsidRPr="00E76804" w:rsidRDefault="00AB7830" w:rsidP="00AB7830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8"/>
          <w:szCs w:val="28"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>کپی صفحه اول دفترچه بیمه بیمار</w:t>
      </w:r>
      <w:r w:rsidR="005B6E5D" w:rsidRPr="00E76804">
        <w:rPr>
          <w:rFonts w:cs="B Nazanin" w:hint="cs"/>
          <w:sz w:val="28"/>
          <w:szCs w:val="28"/>
          <w:rtl/>
          <w:lang w:bidi="fa-IR"/>
        </w:rPr>
        <w:t xml:space="preserve"> و بیمه شده اصلی</w:t>
      </w:r>
    </w:p>
    <w:p w:rsidR="00AB7830" w:rsidRPr="00E76804" w:rsidRDefault="00AB7830" w:rsidP="00AB7830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8"/>
          <w:szCs w:val="28"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>نسخه پزشک یا اپتومتریست</w:t>
      </w:r>
    </w:p>
    <w:p w:rsidR="00AB7830" w:rsidRPr="00E76804" w:rsidRDefault="00AB7830" w:rsidP="00AB7830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8"/>
          <w:szCs w:val="28"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>فاکتور خرید عینک</w:t>
      </w:r>
    </w:p>
    <w:p w:rsidR="00AB7830" w:rsidRPr="00E76804" w:rsidRDefault="00AB7830" w:rsidP="00AB7830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8"/>
          <w:szCs w:val="28"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 xml:space="preserve">تاییدیه پزشک یا اپتومتریست معتمد شرکت </w:t>
      </w:r>
      <w:r w:rsidR="006A5330" w:rsidRPr="00E76804">
        <w:rPr>
          <w:rFonts w:cs="B Nazanin" w:hint="cs"/>
          <w:sz w:val="28"/>
          <w:szCs w:val="28"/>
          <w:rtl/>
          <w:lang w:bidi="fa-IR"/>
        </w:rPr>
        <w:t xml:space="preserve">سهامی </w:t>
      </w:r>
      <w:r w:rsidRPr="00E76804">
        <w:rPr>
          <w:rFonts w:cs="B Nazanin" w:hint="cs"/>
          <w:sz w:val="28"/>
          <w:szCs w:val="28"/>
          <w:rtl/>
          <w:lang w:bidi="fa-IR"/>
        </w:rPr>
        <w:t>بیمه ایران</w:t>
      </w:r>
    </w:p>
    <w:p w:rsidR="00AB7830" w:rsidRPr="00E76804" w:rsidRDefault="00AB7830" w:rsidP="00AB7830">
      <w:pPr>
        <w:bidi/>
        <w:ind w:left="360"/>
        <w:jc w:val="both"/>
        <w:rPr>
          <w:rFonts w:cs="B Nazanin"/>
          <w:b/>
          <w:bCs/>
          <w:sz w:val="28"/>
          <w:szCs w:val="28"/>
          <w:u w:val="single"/>
          <w:rtl/>
          <w:lang w:bidi="fa-IR"/>
        </w:rPr>
      </w:pPr>
    </w:p>
    <w:p w:rsidR="00AB7830" w:rsidRPr="00E76804" w:rsidRDefault="00AB7830" w:rsidP="00AB7830">
      <w:pPr>
        <w:bidi/>
        <w:ind w:left="360"/>
        <w:jc w:val="both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E7680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جبران هزینه های لنز سخت و نرم :</w:t>
      </w:r>
    </w:p>
    <w:p w:rsidR="00AB7830" w:rsidRPr="00E76804" w:rsidRDefault="00AB7830" w:rsidP="00AB7830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8"/>
          <w:szCs w:val="28"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>کپی صفحه اول دفترچه بیمار</w:t>
      </w:r>
      <w:r w:rsidR="005B6E5D" w:rsidRPr="00E76804">
        <w:rPr>
          <w:rFonts w:cs="B Nazanin" w:hint="cs"/>
          <w:sz w:val="28"/>
          <w:szCs w:val="28"/>
          <w:rtl/>
          <w:lang w:bidi="fa-IR"/>
        </w:rPr>
        <w:t xml:space="preserve"> و بیمه شده اصلی</w:t>
      </w:r>
    </w:p>
    <w:p w:rsidR="00AB7830" w:rsidRPr="00E76804" w:rsidRDefault="00AB7830" w:rsidP="00AB7830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8"/>
          <w:szCs w:val="28"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 xml:space="preserve">فاکتور خرید </w:t>
      </w:r>
    </w:p>
    <w:p w:rsidR="00C10F85" w:rsidRPr="00E76804" w:rsidRDefault="00C10F85" w:rsidP="006A5330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8"/>
          <w:szCs w:val="28"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 xml:space="preserve">در صورتی که لنز همراه </w:t>
      </w:r>
      <w:r w:rsidR="006A5330" w:rsidRPr="00E76804">
        <w:rPr>
          <w:rFonts w:cs="B Nazanin" w:hint="cs"/>
          <w:sz w:val="28"/>
          <w:szCs w:val="28"/>
          <w:rtl/>
          <w:lang w:bidi="fa-IR"/>
        </w:rPr>
        <w:t xml:space="preserve">با </w:t>
      </w:r>
      <w:r w:rsidRPr="00E76804">
        <w:rPr>
          <w:rFonts w:cs="B Nazanin" w:hint="cs"/>
          <w:sz w:val="28"/>
          <w:szCs w:val="28"/>
          <w:rtl/>
          <w:lang w:bidi="fa-IR"/>
        </w:rPr>
        <w:t xml:space="preserve">عمل جراحی </w:t>
      </w:r>
      <w:r w:rsidR="006A5330" w:rsidRPr="00E76804">
        <w:rPr>
          <w:rFonts w:cs="B Nazanin" w:hint="cs"/>
          <w:sz w:val="28"/>
          <w:szCs w:val="28"/>
          <w:rtl/>
          <w:lang w:bidi="fa-IR"/>
        </w:rPr>
        <w:t xml:space="preserve">صورت گیرد </w:t>
      </w:r>
      <w:r w:rsidRPr="00E76804">
        <w:rPr>
          <w:rFonts w:cs="B Nazanin" w:hint="cs"/>
          <w:sz w:val="28"/>
          <w:szCs w:val="28"/>
          <w:rtl/>
          <w:lang w:bidi="fa-IR"/>
        </w:rPr>
        <w:t xml:space="preserve"> کپی صورتحساب بیمارستان و شرح عمل نیاز می باشد .</w:t>
      </w:r>
    </w:p>
    <w:p w:rsidR="00AB7830" w:rsidRPr="00E76804" w:rsidRDefault="00AB7830" w:rsidP="00C10F8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>( لنز در صورتی پرداخت می شود که سهم</w:t>
      </w:r>
      <w:r w:rsidR="00C10F85" w:rsidRPr="00E76804">
        <w:rPr>
          <w:rFonts w:cs="B Nazanin" w:hint="cs"/>
          <w:sz w:val="28"/>
          <w:szCs w:val="28"/>
          <w:rtl/>
          <w:lang w:bidi="fa-IR"/>
        </w:rPr>
        <w:t xml:space="preserve"> بیمه گر اول (تامین اجتماعی ، خدمات درمانی و...) پرداخت شود و الباقی  تا سقف تعیین شده </w:t>
      </w:r>
      <w:r w:rsidR="005B6E5D" w:rsidRPr="00E76804">
        <w:rPr>
          <w:rFonts w:cs="B Nazanin" w:hint="cs"/>
          <w:sz w:val="28"/>
          <w:szCs w:val="28"/>
          <w:rtl/>
          <w:lang w:bidi="fa-IR"/>
        </w:rPr>
        <w:t xml:space="preserve">طبق تعرفه </w:t>
      </w:r>
      <w:r w:rsidR="00C10F85" w:rsidRPr="00E76804">
        <w:rPr>
          <w:rFonts w:cs="B Nazanin" w:hint="cs"/>
          <w:sz w:val="28"/>
          <w:szCs w:val="28"/>
          <w:rtl/>
          <w:lang w:bidi="fa-IR"/>
        </w:rPr>
        <w:t>توسط بیمه ایران پرداخت می شود )</w:t>
      </w:r>
    </w:p>
    <w:p w:rsidR="00C10F85" w:rsidRPr="00E76804" w:rsidRDefault="00C10F85" w:rsidP="00C10F85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C10F85" w:rsidRPr="00E76804" w:rsidRDefault="00C10F85" w:rsidP="00C10F85">
      <w:pPr>
        <w:bidi/>
        <w:jc w:val="both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E7680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جبران هزینه های ویزیت </w:t>
      </w:r>
      <w:r w:rsidR="007C2BA9" w:rsidRPr="00E7680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و خدمات اورژانس در مواقع غیر بستری</w:t>
      </w:r>
      <w:r w:rsidRPr="00E7680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:</w:t>
      </w:r>
    </w:p>
    <w:p w:rsidR="00C10F85" w:rsidRPr="00E76804" w:rsidRDefault="00C10F85" w:rsidP="00C10F85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8"/>
          <w:szCs w:val="28"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>کپی صفحه اول دفترچه بیمار</w:t>
      </w:r>
      <w:r w:rsidR="005B6E5D" w:rsidRPr="00E76804">
        <w:rPr>
          <w:rFonts w:cs="B Nazanin" w:hint="cs"/>
          <w:sz w:val="28"/>
          <w:szCs w:val="28"/>
          <w:rtl/>
          <w:lang w:bidi="fa-IR"/>
        </w:rPr>
        <w:t xml:space="preserve"> و بیمه شده اصلی</w:t>
      </w:r>
    </w:p>
    <w:p w:rsidR="00C10F85" w:rsidRPr="00E76804" w:rsidRDefault="00C10F85" w:rsidP="00C10F85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8"/>
          <w:szCs w:val="28"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 xml:space="preserve">نامه از پزشک بابت دریافت حق ویزیت </w:t>
      </w:r>
      <w:r w:rsidR="007C2BA9" w:rsidRPr="00E76804">
        <w:rPr>
          <w:rFonts w:cs="B Nazanin" w:hint="cs"/>
          <w:sz w:val="28"/>
          <w:szCs w:val="28"/>
          <w:rtl/>
          <w:lang w:bidi="fa-IR"/>
        </w:rPr>
        <w:t>.</w:t>
      </w:r>
    </w:p>
    <w:p w:rsidR="007C2BA9" w:rsidRPr="00E76804" w:rsidRDefault="007C2BA9" w:rsidP="007C2BA9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8"/>
          <w:szCs w:val="28"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>قبض پرداختی اورژانس ( در خدمات اورژانس غیر بستری حتما باید نوع خدمات ( به عنوان مثال رادیولوژی ، سونوگرافی ، گچ گیری ،.......) مشخص گردد ).</w:t>
      </w:r>
    </w:p>
    <w:p w:rsidR="003B568F" w:rsidRPr="00E76804" w:rsidRDefault="003B568F" w:rsidP="00BD0718">
      <w:pPr>
        <w:bidi/>
        <w:jc w:val="both"/>
        <w:rPr>
          <w:rFonts w:cs="B Nazanin"/>
          <w:b/>
          <w:bCs/>
          <w:sz w:val="28"/>
          <w:szCs w:val="28"/>
          <w:u w:val="single"/>
          <w:rtl/>
          <w:lang w:bidi="fa-IR"/>
        </w:rPr>
      </w:pPr>
    </w:p>
    <w:p w:rsidR="006A5330" w:rsidRPr="00E76804" w:rsidRDefault="006A5330" w:rsidP="003B568F">
      <w:pPr>
        <w:bidi/>
        <w:jc w:val="both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E7680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مدارک مورد نیاز برای هزینه های پاراکلینیکی :</w:t>
      </w:r>
    </w:p>
    <w:p w:rsidR="006A5330" w:rsidRPr="00E76804" w:rsidRDefault="006A5330" w:rsidP="006A5330">
      <w:pPr>
        <w:pStyle w:val="ListParagraph"/>
        <w:numPr>
          <w:ilvl w:val="0"/>
          <w:numId w:val="7"/>
        </w:numPr>
        <w:bidi/>
        <w:jc w:val="both"/>
        <w:rPr>
          <w:rFonts w:cs="B Nazanin"/>
          <w:sz w:val="28"/>
          <w:szCs w:val="28"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>کپی صفحه اول دفترچه بیمه بیمار</w:t>
      </w:r>
      <w:r w:rsidR="005B6E5D" w:rsidRPr="00E76804">
        <w:rPr>
          <w:rFonts w:cs="B Nazanin" w:hint="cs"/>
          <w:sz w:val="28"/>
          <w:szCs w:val="28"/>
          <w:rtl/>
          <w:lang w:bidi="fa-IR"/>
        </w:rPr>
        <w:t xml:space="preserve"> و بیمه شده اصلی</w:t>
      </w:r>
    </w:p>
    <w:p w:rsidR="006A5330" w:rsidRPr="00E76804" w:rsidRDefault="006A5330" w:rsidP="006A5330">
      <w:pPr>
        <w:pStyle w:val="ListParagraph"/>
        <w:numPr>
          <w:ilvl w:val="0"/>
          <w:numId w:val="7"/>
        </w:numPr>
        <w:bidi/>
        <w:jc w:val="both"/>
        <w:rPr>
          <w:rFonts w:cs="B Nazanin"/>
          <w:sz w:val="28"/>
          <w:szCs w:val="28"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>اصل قبض پرداختی</w:t>
      </w:r>
    </w:p>
    <w:p w:rsidR="00BD0718" w:rsidRPr="00222CEE" w:rsidRDefault="006A5330" w:rsidP="00222CEE">
      <w:pPr>
        <w:pStyle w:val="ListParagraph"/>
        <w:numPr>
          <w:ilvl w:val="0"/>
          <w:numId w:val="7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>کپی جواب</w:t>
      </w:r>
    </w:p>
    <w:p w:rsidR="00C143E7" w:rsidRPr="00E76804" w:rsidRDefault="00C143E7" w:rsidP="00BD0718">
      <w:pPr>
        <w:bidi/>
        <w:ind w:left="360"/>
        <w:jc w:val="both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E7680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lastRenderedPageBreak/>
        <w:t>هزینه های بستری و عمل جراحی :</w:t>
      </w:r>
    </w:p>
    <w:p w:rsidR="00C143E7" w:rsidRPr="00E76804" w:rsidRDefault="00C143E7" w:rsidP="00C143E7">
      <w:pPr>
        <w:pStyle w:val="ListParagraph"/>
        <w:numPr>
          <w:ilvl w:val="0"/>
          <w:numId w:val="8"/>
        </w:numPr>
        <w:bidi/>
        <w:jc w:val="both"/>
        <w:rPr>
          <w:rFonts w:cs="B Nazanin"/>
          <w:sz w:val="28"/>
          <w:szCs w:val="28"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>کپی صفحه اول دفترچه بیمار و بیمه شده اصلی</w:t>
      </w:r>
    </w:p>
    <w:p w:rsidR="00C143E7" w:rsidRPr="00E76804" w:rsidRDefault="00C143E7" w:rsidP="00C143E7">
      <w:pPr>
        <w:pStyle w:val="ListParagraph"/>
        <w:numPr>
          <w:ilvl w:val="0"/>
          <w:numId w:val="8"/>
        </w:numPr>
        <w:bidi/>
        <w:jc w:val="both"/>
        <w:rPr>
          <w:rFonts w:cs="B Nazanin"/>
          <w:sz w:val="28"/>
          <w:szCs w:val="28"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 xml:space="preserve">اصل صورتحساب بیمارستان </w:t>
      </w:r>
      <w:r w:rsidR="005B6E5D" w:rsidRPr="00E76804">
        <w:rPr>
          <w:rFonts w:cs="B Nazanin" w:hint="cs"/>
          <w:sz w:val="28"/>
          <w:szCs w:val="28"/>
          <w:rtl/>
          <w:lang w:bidi="fa-IR"/>
        </w:rPr>
        <w:t>و ریز صورتحساب بیمارستانی</w:t>
      </w:r>
    </w:p>
    <w:p w:rsidR="00C143E7" w:rsidRPr="00E76804" w:rsidRDefault="00C143E7" w:rsidP="00C143E7">
      <w:pPr>
        <w:pStyle w:val="ListParagraph"/>
        <w:numPr>
          <w:ilvl w:val="0"/>
          <w:numId w:val="8"/>
        </w:numPr>
        <w:bidi/>
        <w:jc w:val="both"/>
        <w:rPr>
          <w:rFonts w:cs="B Nazanin"/>
          <w:sz w:val="28"/>
          <w:szCs w:val="28"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>کپی شرح عمل</w:t>
      </w:r>
    </w:p>
    <w:p w:rsidR="00C143E7" w:rsidRPr="00E76804" w:rsidRDefault="00C143E7" w:rsidP="00C143E7">
      <w:pPr>
        <w:pStyle w:val="ListParagraph"/>
        <w:numPr>
          <w:ilvl w:val="0"/>
          <w:numId w:val="8"/>
        </w:numPr>
        <w:bidi/>
        <w:jc w:val="both"/>
        <w:rPr>
          <w:rFonts w:cs="B Nazanin"/>
          <w:sz w:val="28"/>
          <w:szCs w:val="28"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 xml:space="preserve">کپی خلاصه پرونده </w:t>
      </w:r>
    </w:p>
    <w:p w:rsidR="00C143E7" w:rsidRPr="00E76804" w:rsidRDefault="00C143E7" w:rsidP="00C143E7">
      <w:pPr>
        <w:pStyle w:val="ListParagraph"/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3B568F" w:rsidRPr="00E76804" w:rsidRDefault="003B568F" w:rsidP="003B568F">
      <w:pPr>
        <w:pStyle w:val="ListParagraph"/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C143E7" w:rsidRPr="00E76804" w:rsidRDefault="00C143E7" w:rsidP="00C143E7">
      <w:pPr>
        <w:bidi/>
        <w:jc w:val="both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E7680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مدارک مورد نیاز برای جبران هزینه های زایمان :</w:t>
      </w:r>
    </w:p>
    <w:p w:rsidR="00C143E7" w:rsidRPr="00E76804" w:rsidRDefault="00C143E7" w:rsidP="00C143E7">
      <w:pPr>
        <w:pStyle w:val="ListParagraph"/>
        <w:numPr>
          <w:ilvl w:val="0"/>
          <w:numId w:val="9"/>
        </w:numPr>
        <w:bidi/>
        <w:jc w:val="both"/>
        <w:rPr>
          <w:rFonts w:cs="B Nazanin"/>
          <w:sz w:val="28"/>
          <w:szCs w:val="28"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>کپی صفحه اول دفترچه بیمار و بیمه شده اصلی</w:t>
      </w:r>
    </w:p>
    <w:p w:rsidR="00C143E7" w:rsidRPr="00E76804" w:rsidRDefault="00C143E7" w:rsidP="00C143E7">
      <w:pPr>
        <w:pStyle w:val="ListParagraph"/>
        <w:numPr>
          <w:ilvl w:val="0"/>
          <w:numId w:val="9"/>
        </w:numPr>
        <w:bidi/>
        <w:jc w:val="both"/>
        <w:rPr>
          <w:rFonts w:cs="B Nazanin"/>
          <w:sz w:val="28"/>
          <w:szCs w:val="28"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>کپی تمام صفحات شناسنامه بیمار و بیمه شده اصلی</w:t>
      </w:r>
    </w:p>
    <w:p w:rsidR="00C143E7" w:rsidRPr="00E76804" w:rsidRDefault="00C143E7" w:rsidP="00C143E7">
      <w:pPr>
        <w:pStyle w:val="ListParagraph"/>
        <w:numPr>
          <w:ilvl w:val="0"/>
          <w:numId w:val="9"/>
        </w:numPr>
        <w:bidi/>
        <w:jc w:val="both"/>
        <w:rPr>
          <w:rFonts w:cs="B Nazanin"/>
          <w:sz w:val="28"/>
          <w:szCs w:val="28"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>اصل صورتحساب بیمارستان</w:t>
      </w:r>
      <w:r w:rsidR="005B6E5D" w:rsidRPr="00E76804">
        <w:rPr>
          <w:rFonts w:cs="B Nazanin" w:hint="cs"/>
          <w:sz w:val="28"/>
          <w:szCs w:val="28"/>
          <w:rtl/>
          <w:lang w:bidi="fa-IR"/>
        </w:rPr>
        <w:t xml:space="preserve"> و ریز صورتحساب بیمارستانی</w:t>
      </w:r>
    </w:p>
    <w:p w:rsidR="00C143E7" w:rsidRPr="00E76804" w:rsidRDefault="00C143E7" w:rsidP="00C143E7">
      <w:pPr>
        <w:pStyle w:val="ListParagraph"/>
        <w:numPr>
          <w:ilvl w:val="0"/>
          <w:numId w:val="9"/>
        </w:numPr>
        <w:bidi/>
        <w:jc w:val="both"/>
        <w:rPr>
          <w:rFonts w:cs="B Nazanin"/>
          <w:sz w:val="28"/>
          <w:szCs w:val="28"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>کپی شرح عمل</w:t>
      </w:r>
    </w:p>
    <w:p w:rsidR="003B568F" w:rsidRPr="003623C1" w:rsidRDefault="00222CEE" w:rsidP="003623C1">
      <w:pPr>
        <w:pStyle w:val="ListParagraph"/>
        <w:numPr>
          <w:ilvl w:val="0"/>
          <w:numId w:val="9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کپی خلاصه پروند</w:t>
      </w:r>
    </w:p>
    <w:p w:rsidR="003B568F" w:rsidRPr="00E76804" w:rsidRDefault="003B568F" w:rsidP="003B568F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</w:p>
    <w:p w:rsidR="00C143E7" w:rsidRPr="00E76804" w:rsidRDefault="00621A07" w:rsidP="00C143E7">
      <w:pPr>
        <w:bidi/>
        <w:ind w:left="360"/>
        <w:jc w:val="both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E7680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مدارک مورد نیاز برای دریافت حق العمل:</w:t>
      </w:r>
    </w:p>
    <w:p w:rsidR="00621A07" w:rsidRPr="00E76804" w:rsidRDefault="00621A07" w:rsidP="00621A07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28"/>
          <w:szCs w:val="28"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>کپی صفحه اول دفترچه بیمار و بیمه شده اصلی</w:t>
      </w:r>
    </w:p>
    <w:p w:rsidR="00621A07" w:rsidRPr="00E76804" w:rsidRDefault="00621A07" w:rsidP="00621A07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28"/>
          <w:szCs w:val="28"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>کپی صورتحساب بیمارستان</w:t>
      </w:r>
    </w:p>
    <w:p w:rsidR="00621A07" w:rsidRPr="00E76804" w:rsidRDefault="00621A07" w:rsidP="00621A07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28"/>
          <w:szCs w:val="28"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>کپی شرح عمل</w:t>
      </w:r>
    </w:p>
    <w:p w:rsidR="00621A07" w:rsidRPr="00E76804" w:rsidRDefault="00621A07" w:rsidP="00621A07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28"/>
          <w:szCs w:val="28"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>کپی خلاصه پرونده</w:t>
      </w:r>
    </w:p>
    <w:p w:rsidR="009B4B3D" w:rsidRPr="00222CEE" w:rsidRDefault="00B00C37" w:rsidP="00222CEE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>دریافت رسید حق العمل از پزشک معالج</w:t>
      </w:r>
    </w:p>
    <w:p w:rsidR="009B4B3D" w:rsidRPr="00E76804" w:rsidRDefault="009B4B3D" w:rsidP="009B4B3D">
      <w:pPr>
        <w:bidi/>
        <w:jc w:val="both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E7680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مدارک مورد نیاز برای جبران هزینه سمعک :</w:t>
      </w:r>
    </w:p>
    <w:p w:rsidR="009B4B3D" w:rsidRPr="00E76804" w:rsidRDefault="00080216" w:rsidP="009B4B3D">
      <w:pPr>
        <w:pStyle w:val="ListParagraph"/>
        <w:numPr>
          <w:ilvl w:val="0"/>
          <w:numId w:val="11"/>
        </w:numPr>
        <w:bidi/>
        <w:jc w:val="both"/>
        <w:rPr>
          <w:rFonts w:cs="B Nazanin"/>
          <w:sz w:val="28"/>
          <w:szCs w:val="28"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>کپی صفحه اول دفترچه بیمار</w:t>
      </w:r>
      <w:r w:rsidR="005B6E5D" w:rsidRPr="00E76804">
        <w:rPr>
          <w:rFonts w:cs="B Nazanin" w:hint="cs"/>
          <w:sz w:val="28"/>
          <w:szCs w:val="28"/>
          <w:rtl/>
          <w:lang w:bidi="fa-IR"/>
        </w:rPr>
        <w:t xml:space="preserve"> و بیمه شده اصلی</w:t>
      </w:r>
    </w:p>
    <w:p w:rsidR="00080216" w:rsidRPr="00E76804" w:rsidRDefault="00080216" w:rsidP="00080216">
      <w:pPr>
        <w:pStyle w:val="ListParagraph"/>
        <w:numPr>
          <w:ilvl w:val="0"/>
          <w:numId w:val="11"/>
        </w:numPr>
        <w:bidi/>
        <w:jc w:val="both"/>
        <w:rPr>
          <w:rFonts w:cs="B Nazanin"/>
          <w:sz w:val="28"/>
          <w:szCs w:val="28"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>نسخه پزشک</w:t>
      </w:r>
    </w:p>
    <w:p w:rsidR="00080216" w:rsidRPr="00E76804" w:rsidRDefault="00080216" w:rsidP="00080216">
      <w:pPr>
        <w:pStyle w:val="ListParagraph"/>
        <w:numPr>
          <w:ilvl w:val="0"/>
          <w:numId w:val="11"/>
        </w:numPr>
        <w:bidi/>
        <w:jc w:val="both"/>
        <w:rPr>
          <w:rFonts w:cs="B Nazanin"/>
          <w:sz w:val="28"/>
          <w:szCs w:val="28"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>فاکتور خرید سمعک</w:t>
      </w:r>
    </w:p>
    <w:p w:rsidR="00BC2FCA" w:rsidRPr="00E76804" w:rsidRDefault="00BC2FCA" w:rsidP="00BC2FCA">
      <w:pPr>
        <w:bidi/>
        <w:jc w:val="both"/>
        <w:rPr>
          <w:rFonts w:cs="B Nazanin"/>
          <w:sz w:val="28"/>
          <w:szCs w:val="28"/>
          <w:lang w:bidi="fa-IR"/>
        </w:rPr>
      </w:pPr>
    </w:p>
    <w:p w:rsidR="00BC2FCA" w:rsidRPr="00E76804" w:rsidRDefault="00BC2FCA" w:rsidP="00BC2FCA">
      <w:pPr>
        <w:bidi/>
        <w:jc w:val="both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E7680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lastRenderedPageBreak/>
        <w:t>فیزیوتراپی:</w:t>
      </w:r>
    </w:p>
    <w:p w:rsidR="00BC2FCA" w:rsidRPr="00E76804" w:rsidRDefault="00BC2FCA" w:rsidP="00BC2FCA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 xml:space="preserve">1-نسخه پزشک معالج مبنی بر نوع،محل،تعداد فیزیوتراپی ممهور به مهر پزشک </w:t>
      </w:r>
    </w:p>
    <w:p w:rsidR="00BC2FCA" w:rsidRPr="00E76804" w:rsidRDefault="00BC2FCA" w:rsidP="00BC2FCA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 xml:space="preserve">2-صورتحساب مرکز فیزیوتراپی ممهور به مهر مرکز و فیزیوتراپ  </w:t>
      </w:r>
    </w:p>
    <w:p w:rsidR="00BC2FCA" w:rsidRPr="00E76804" w:rsidRDefault="00BC2FCA" w:rsidP="006B181B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 xml:space="preserve">3-گزارش تاریخ انجام جلسات فیزیوتراپی </w:t>
      </w:r>
    </w:p>
    <w:p w:rsidR="0073110E" w:rsidRDefault="0073110E" w:rsidP="00BC2FCA">
      <w:pPr>
        <w:bidi/>
        <w:jc w:val="both"/>
        <w:rPr>
          <w:rFonts w:cs="B Nazanin"/>
          <w:b/>
          <w:bCs/>
          <w:sz w:val="28"/>
          <w:szCs w:val="28"/>
          <w:u w:val="single"/>
          <w:lang w:bidi="fa-IR"/>
        </w:rPr>
      </w:pPr>
    </w:p>
    <w:p w:rsidR="00BC2FCA" w:rsidRPr="00E76804" w:rsidRDefault="00BC2FCA" w:rsidP="0073110E">
      <w:pPr>
        <w:bidi/>
        <w:jc w:val="both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E7680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ارتز و پروتز:</w:t>
      </w:r>
    </w:p>
    <w:p w:rsidR="00BC2FCA" w:rsidRPr="00E76804" w:rsidRDefault="00BC2FCA" w:rsidP="00BC2FCA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 xml:space="preserve">1-نسخه پزشک معالج </w:t>
      </w:r>
    </w:p>
    <w:p w:rsidR="00BC2FCA" w:rsidRDefault="00BC2FCA" w:rsidP="00BC2FCA">
      <w:pPr>
        <w:bidi/>
        <w:jc w:val="both"/>
        <w:rPr>
          <w:rFonts w:cs="B Nazanin"/>
          <w:sz w:val="28"/>
          <w:szCs w:val="28"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 xml:space="preserve">2-اصل فاکتور خرید تجهیزات پزشکی </w:t>
      </w:r>
    </w:p>
    <w:p w:rsidR="0073110E" w:rsidRPr="00E76804" w:rsidRDefault="0073110E" w:rsidP="0073110E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BC2FCA" w:rsidRPr="00E76804" w:rsidRDefault="00BC2FCA" w:rsidP="00BC2FCA">
      <w:pPr>
        <w:bidi/>
        <w:jc w:val="both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E7680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هزینه ناباروری :</w:t>
      </w:r>
    </w:p>
    <w:p w:rsidR="00B8388F" w:rsidRPr="00E76804" w:rsidRDefault="00BC2FCA" w:rsidP="00B8388F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 xml:space="preserve">1-کلیه هزینه های نازایی و ناباروری مانند </w:t>
      </w:r>
      <w:r w:rsidRPr="00E76804">
        <w:rPr>
          <w:rFonts w:cs="B Nazanin"/>
          <w:sz w:val="28"/>
          <w:szCs w:val="28"/>
          <w:lang w:bidi="fa-IR"/>
        </w:rPr>
        <w:t xml:space="preserve">TEST-GIFT-ZIFT </w:t>
      </w:r>
      <w:r w:rsidRPr="00E76804">
        <w:rPr>
          <w:rFonts w:cs="B Nazanin" w:hint="cs"/>
          <w:sz w:val="28"/>
          <w:szCs w:val="28"/>
          <w:rtl/>
          <w:lang w:bidi="fa-IR"/>
        </w:rPr>
        <w:t xml:space="preserve"> و میکرو اینجکشن </w:t>
      </w:r>
      <w:r w:rsidRPr="00E76804">
        <w:rPr>
          <w:rFonts w:cs="B Nazanin"/>
          <w:sz w:val="28"/>
          <w:szCs w:val="28"/>
          <w:lang w:bidi="fa-IR"/>
        </w:rPr>
        <w:t xml:space="preserve">–IUI-FRiizing </w:t>
      </w:r>
      <w:r w:rsidRPr="00E76804">
        <w:rPr>
          <w:rFonts w:cs="B Nazanin" w:hint="cs"/>
          <w:sz w:val="28"/>
          <w:szCs w:val="28"/>
          <w:rtl/>
          <w:lang w:bidi="fa-IR"/>
        </w:rPr>
        <w:t xml:space="preserve"> و ........ جزء استثنائات شرایط عمومی می باشد.</w:t>
      </w:r>
    </w:p>
    <w:p w:rsidR="00B8388F" w:rsidRPr="00E76804" w:rsidRDefault="00B8388F" w:rsidP="00B8388F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 xml:space="preserve">2-نسخه تجویز دارو توسط پزشک </w:t>
      </w:r>
    </w:p>
    <w:p w:rsidR="00B8388F" w:rsidRPr="00E76804" w:rsidRDefault="00B8388F" w:rsidP="00B8388F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 xml:space="preserve">3-ممهور به مهر و امضای پزشک معالج </w:t>
      </w:r>
    </w:p>
    <w:p w:rsidR="00B8388F" w:rsidRPr="00E76804" w:rsidRDefault="00B8388F" w:rsidP="00B8388F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 xml:space="preserve">4-ممهور به مهر داروخانه با قید مبلغ سهم بیمه شده </w:t>
      </w:r>
    </w:p>
    <w:p w:rsidR="00B8388F" w:rsidRPr="00E76804" w:rsidRDefault="00B8388F" w:rsidP="00B8388F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B8388F" w:rsidRPr="00E76804" w:rsidRDefault="00B8388F" w:rsidP="00B8388F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B8388F" w:rsidRPr="00E76804" w:rsidRDefault="00B8388F" w:rsidP="00B8388F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E76804">
        <w:rPr>
          <w:rFonts w:cs="B Nazanin" w:hint="cs"/>
          <w:sz w:val="28"/>
          <w:szCs w:val="28"/>
          <w:u w:val="single"/>
          <w:rtl/>
          <w:lang w:bidi="fa-IR"/>
        </w:rPr>
        <w:t>مکان های تحویل مدارک :</w:t>
      </w:r>
    </w:p>
    <w:p w:rsidR="00B8388F" w:rsidRPr="00E76804" w:rsidRDefault="00B8388F" w:rsidP="00FA2F5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E76804">
        <w:rPr>
          <w:rFonts w:cs="B Nazanin" w:hint="cs"/>
          <w:sz w:val="28"/>
          <w:szCs w:val="28"/>
          <w:rtl/>
          <w:lang w:bidi="fa-IR"/>
        </w:rPr>
        <w:t xml:space="preserve">1-شیراز،بلوار امیر کبیر،چهار راه ریشمک، مجتمع تجاری دریس ،ورودی2،جنب بانک ملت،طبقه 2،واحد 7،بیمه ایران نمایندگی باقری همه روزه  از ساعت </w:t>
      </w:r>
      <w:r w:rsidRPr="00E76804">
        <w:rPr>
          <w:rFonts w:cs="B Nazanin" w:hint="cs"/>
          <w:sz w:val="28"/>
          <w:szCs w:val="28"/>
          <w:u w:val="single"/>
          <w:rtl/>
          <w:lang w:bidi="fa-IR"/>
        </w:rPr>
        <w:t>8:30</w:t>
      </w:r>
      <w:r w:rsidRPr="00E76804">
        <w:rPr>
          <w:rFonts w:cs="B Nazanin" w:hint="cs"/>
          <w:sz w:val="28"/>
          <w:szCs w:val="28"/>
          <w:rtl/>
          <w:lang w:bidi="fa-IR"/>
        </w:rPr>
        <w:t xml:space="preserve">  الی </w:t>
      </w:r>
      <w:r w:rsidRPr="00E76804">
        <w:rPr>
          <w:rFonts w:cs="B Nazanin" w:hint="cs"/>
          <w:sz w:val="28"/>
          <w:szCs w:val="28"/>
          <w:u w:val="single"/>
          <w:rtl/>
          <w:lang w:bidi="fa-IR"/>
        </w:rPr>
        <w:t xml:space="preserve">16:30  </w:t>
      </w:r>
      <w:r w:rsidR="00FA2F55" w:rsidRPr="00E76804">
        <w:rPr>
          <w:rFonts w:cs="B Nazanin" w:hint="cs"/>
          <w:sz w:val="28"/>
          <w:szCs w:val="28"/>
          <w:rtl/>
          <w:lang w:bidi="fa-IR"/>
        </w:rPr>
        <w:t xml:space="preserve">و روزهای پنجشنبه </w:t>
      </w:r>
      <w:r w:rsidR="00FA2F55" w:rsidRPr="00E76804">
        <w:rPr>
          <w:rFonts w:cs="B Nazanin" w:hint="cs"/>
          <w:sz w:val="28"/>
          <w:szCs w:val="28"/>
          <w:u w:val="single"/>
          <w:rtl/>
          <w:lang w:bidi="fa-IR"/>
        </w:rPr>
        <w:t xml:space="preserve">8:30 </w:t>
      </w:r>
      <w:r w:rsidR="00FA2F55" w:rsidRPr="00E76804">
        <w:rPr>
          <w:rFonts w:cs="B Nazanin" w:hint="cs"/>
          <w:sz w:val="28"/>
          <w:szCs w:val="28"/>
          <w:rtl/>
          <w:lang w:bidi="fa-IR"/>
        </w:rPr>
        <w:t xml:space="preserve">الی </w:t>
      </w:r>
      <w:r w:rsidR="00FA2F55" w:rsidRPr="00E76804">
        <w:rPr>
          <w:rFonts w:cs="B Nazanin" w:hint="cs"/>
          <w:sz w:val="28"/>
          <w:szCs w:val="28"/>
          <w:u w:val="single"/>
          <w:rtl/>
          <w:lang w:bidi="fa-IR"/>
        </w:rPr>
        <w:t>12</w:t>
      </w:r>
    </w:p>
    <w:p w:rsidR="00FA2F55" w:rsidRPr="00E76804" w:rsidRDefault="00FA2F55" w:rsidP="00FA2F55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B267EA" w:rsidRDefault="00B267EA" w:rsidP="00B267EA">
      <w:pPr>
        <w:bidi/>
        <w:rPr>
          <w:rFonts w:cs="B Nazanin"/>
          <w:b/>
          <w:bCs/>
          <w:sz w:val="28"/>
          <w:szCs w:val="28"/>
          <w:lang w:bidi="fa-IR"/>
        </w:rPr>
      </w:pPr>
    </w:p>
    <w:p w:rsidR="00B8388F" w:rsidRPr="00E76804" w:rsidRDefault="00B8388F" w:rsidP="008262C2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76804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 2-</w:t>
      </w:r>
      <w:r w:rsidR="008262C2">
        <w:rPr>
          <w:rFonts w:cs="B Nazanin" w:hint="cs"/>
          <w:b/>
          <w:bCs/>
          <w:sz w:val="28"/>
          <w:szCs w:val="28"/>
          <w:rtl/>
          <w:lang w:bidi="fa-IR"/>
        </w:rPr>
        <w:t>پردیس</w:t>
      </w:r>
      <w:r w:rsidRPr="00E76804">
        <w:rPr>
          <w:rFonts w:cs="B Nazanin" w:hint="cs"/>
          <w:b/>
          <w:bCs/>
          <w:sz w:val="28"/>
          <w:szCs w:val="28"/>
          <w:rtl/>
          <w:lang w:bidi="fa-IR"/>
        </w:rPr>
        <w:t xml:space="preserve"> فرهنگیان شهید رجایی واقع در پل علی ابن حمزه روزهای سه شنبه از ساعت </w:t>
      </w:r>
      <w:r w:rsidRPr="00E7680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9</w:t>
      </w:r>
      <w:r w:rsidRPr="00E76804">
        <w:rPr>
          <w:rFonts w:cs="B Nazanin" w:hint="cs"/>
          <w:b/>
          <w:bCs/>
          <w:sz w:val="28"/>
          <w:szCs w:val="28"/>
          <w:rtl/>
          <w:lang w:bidi="fa-IR"/>
        </w:rPr>
        <w:t xml:space="preserve"> الی </w:t>
      </w:r>
      <w:r w:rsidRPr="00E7680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12</w:t>
      </w:r>
    </w:p>
    <w:p w:rsidR="00B8388F" w:rsidRPr="00E76804" w:rsidRDefault="00B8388F" w:rsidP="00B8388F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76804">
        <w:rPr>
          <w:rFonts w:cs="B Nazanin" w:hint="cs"/>
          <w:b/>
          <w:bCs/>
          <w:sz w:val="28"/>
          <w:szCs w:val="28"/>
          <w:rtl/>
          <w:lang w:bidi="fa-IR"/>
        </w:rPr>
        <w:t xml:space="preserve"> طبق جدول ذیل:</w:t>
      </w:r>
    </w:p>
    <w:tbl>
      <w:tblPr>
        <w:tblStyle w:val="MediumGrid1-Accent5"/>
        <w:bidiVisual/>
        <w:tblW w:w="0" w:type="auto"/>
        <w:tblInd w:w="648" w:type="dxa"/>
        <w:tblLook w:val="04A0" w:firstRow="1" w:lastRow="0" w:firstColumn="1" w:lastColumn="0" w:noHBand="0" w:noVBand="1"/>
      </w:tblPr>
      <w:tblGrid>
        <w:gridCol w:w="1440"/>
        <w:gridCol w:w="3420"/>
        <w:gridCol w:w="3330"/>
      </w:tblGrid>
      <w:tr w:rsidR="00781E2D" w:rsidRPr="00E76804" w:rsidTr="005135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781E2D" w:rsidRPr="00E76804" w:rsidRDefault="00781E2D" w:rsidP="00781E2D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sz w:val="28"/>
                <w:szCs w:val="28"/>
                <w:rtl/>
                <w:lang w:bidi="fa-IR"/>
              </w:rPr>
              <w:t>ماه</w:t>
            </w:r>
          </w:p>
        </w:tc>
        <w:tc>
          <w:tcPr>
            <w:tcW w:w="3420" w:type="dxa"/>
          </w:tcPr>
          <w:p w:rsidR="00781E2D" w:rsidRPr="00E76804" w:rsidRDefault="00781E2D" w:rsidP="00781E2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3330" w:type="dxa"/>
          </w:tcPr>
          <w:p w:rsidR="00781E2D" w:rsidRPr="00E76804" w:rsidRDefault="00781E2D" w:rsidP="00781E2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sz w:val="28"/>
                <w:szCs w:val="28"/>
                <w:rtl/>
                <w:lang w:bidi="fa-IR"/>
              </w:rPr>
              <w:t>تاریخ</w:t>
            </w:r>
          </w:p>
        </w:tc>
      </w:tr>
      <w:tr w:rsidR="00781E2D" w:rsidRPr="00E76804" w:rsidTr="00513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781E2D" w:rsidRPr="00E76804" w:rsidRDefault="00781E2D" w:rsidP="00781E2D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sz w:val="28"/>
                <w:szCs w:val="28"/>
                <w:rtl/>
                <w:lang w:bidi="fa-IR"/>
              </w:rPr>
              <w:t>مهر</w:t>
            </w:r>
          </w:p>
        </w:tc>
        <w:tc>
          <w:tcPr>
            <w:tcW w:w="3420" w:type="dxa"/>
          </w:tcPr>
          <w:p w:rsidR="00781E2D" w:rsidRPr="00E76804" w:rsidRDefault="00781E2D" w:rsidP="00781E2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10/07/1397</w:t>
            </w:r>
          </w:p>
        </w:tc>
        <w:tc>
          <w:tcPr>
            <w:tcW w:w="3330" w:type="dxa"/>
          </w:tcPr>
          <w:p w:rsidR="00781E2D" w:rsidRPr="00E76804" w:rsidRDefault="00781E2D" w:rsidP="00781E2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24/07/1397</w:t>
            </w:r>
          </w:p>
        </w:tc>
      </w:tr>
      <w:tr w:rsidR="00781E2D" w:rsidRPr="00E76804" w:rsidTr="005135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781E2D" w:rsidRPr="00E76804" w:rsidRDefault="00781E2D" w:rsidP="00781E2D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sz w:val="28"/>
                <w:szCs w:val="28"/>
                <w:rtl/>
                <w:lang w:bidi="fa-IR"/>
              </w:rPr>
              <w:t>آبان</w:t>
            </w:r>
          </w:p>
        </w:tc>
        <w:tc>
          <w:tcPr>
            <w:tcW w:w="3420" w:type="dxa"/>
          </w:tcPr>
          <w:p w:rsidR="00781E2D" w:rsidRPr="00E76804" w:rsidRDefault="00781E2D" w:rsidP="00781E2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09/08/1397</w:t>
            </w:r>
          </w:p>
        </w:tc>
        <w:tc>
          <w:tcPr>
            <w:tcW w:w="3330" w:type="dxa"/>
          </w:tcPr>
          <w:p w:rsidR="00781E2D" w:rsidRPr="00E76804" w:rsidRDefault="00781E2D" w:rsidP="00781E2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22/08/1397</w:t>
            </w:r>
          </w:p>
        </w:tc>
      </w:tr>
      <w:tr w:rsidR="00781E2D" w:rsidRPr="00E76804" w:rsidTr="00513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781E2D" w:rsidRPr="00E76804" w:rsidRDefault="00781E2D" w:rsidP="00781E2D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sz w:val="28"/>
                <w:szCs w:val="28"/>
                <w:rtl/>
                <w:lang w:bidi="fa-IR"/>
              </w:rPr>
              <w:t>آذر</w:t>
            </w:r>
          </w:p>
        </w:tc>
        <w:tc>
          <w:tcPr>
            <w:tcW w:w="3420" w:type="dxa"/>
          </w:tcPr>
          <w:p w:rsidR="00781E2D" w:rsidRPr="00E76804" w:rsidRDefault="00781E2D" w:rsidP="00781E2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06/09/1397</w:t>
            </w:r>
          </w:p>
        </w:tc>
        <w:tc>
          <w:tcPr>
            <w:tcW w:w="3330" w:type="dxa"/>
          </w:tcPr>
          <w:p w:rsidR="00781E2D" w:rsidRPr="00E76804" w:rsidRDefault="00781E2D" w:rsidP="00781E2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20/09/1397</w:t>
            </w:r>
          </w:p>
        </w:tc>
      </w:tr>
      <w:tr w:rsidR="00781E2D" w:rsidRPr="00E76804" w:rsidTr="005135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781E2D" w:rsidRPr="00E76804" w:rsidRDefault="00781E2D" w:rsidP="00781E2D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sz w:val="28"/>
                <w:szCs w:val="28"/>
                <w:rtl/>
                <w:lang w:bidi="fa-IR"/>
              </w:rPr>
              <w:t>دی</w:t>
            </w:r>
          </w:p>
        </w:tc>
        <w:tc>
          <w:tcPr>
            <w:tcW w:w="3420" w:type="dxa"/>
          </w:tcPr>
          <w:p w:rsidR="00781E2D" w:rsidRPr="00E76804" w:rsidRDefault="00781E2D" w:rsidP="00781E2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04/10/1397</w:t>
            </w:r>
          </w:p>
        </w:tc>
        <w:tc>
          <w:tcPr>
            <w:tcW w:w="3330" w:type="dxa"/>
          </w:tcPr>
          <w:p w:rsidR="00781E2D" w:rsidRPr="00E76804" w:rsidRDefault="00781E2D" w:rsidP="00781E2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18/10/1397</w:t>
            </w:r>
          </w:p>
        </w:tc>
      </w:tr>
      <w:tr w:rsidR="00781E2D" w:rsidRPr="00E76804" w:rsidTr="00513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781E2D" w:rsidRPr="00E76804" w:rsidRDefault="00781E2D" w:rsidP="00781E2D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sz w:val="28"/>
                <w:szCs w:val="28"/>
                <w:rtl/>
                <w:lang w:bidi="fa-IR"/>
              </w:rPr>
              <w:t>بهمن</w:t>
            </w:r>
          </w:p>
        </w:tc>
        <w:tc>
          <w:tcPr>
            <w:tcW w:w="3420" w:type="dxa"/>
          </w:tcPr>
          <w:p w:rsidR="00781E2D" w:rsidRPr="00E76804" w:rsidRDefault="00781E2D" w:rsidP="00781E2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02/11/1397</w:t>
            </w:r>
          </w:p>
        </w:tc>
        <w:tc>
          <w:tcPr>
            <w:tcW w:w="3330" w:type="dxa"/>
          </w:tcPr>
          <w:p w:rsidR="00781E2D" w:rsidRPr="00E76804" w:rsidRDefault="00781E2D" w:rsidP="00781E2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16/11/1397</w:t>
            </w:r>
          </w:p>
        </w:tc>
      </w:tr>
      <w:tr w:rsidR="00781E2D" w:rsidRPr="00E76804" w:rsidTr="005135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781E2D" w:rsidRPr="00E76804" w:rsidRDefault="00781E2D" w:rsidP="00781E2D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sz w:val="28"/>
                <w:szCs w:val="28"/>
                <w:rtl/>
                <w:lang w:bidi="fa-IR"/>
              </w:rPr>
              <w:t>اسفند</w:t>
            </w:r>
          </w:p>
        </w:tc>
        <w:tc>
          <w:tcPr>
            <w:tcW w:w="3420" w:type="dxa"/>
          </w:tcPr>
          <w:p w:rsidR="00781E2D" w:rsidRPr="00E76804" w:rsidRDefault="00781E2D" w:rsidP="00781E2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30/11/1397</w:t>
            </w:r>
          </w:p>
        </w:tc>
        <w:tc>
          <w:tcPr>
            <w:tcW w:w="3330" w:type="dxa"/>
          </w:tcPr>
          <w:p w:rsidR="00781E2D" w:rsidRPr="00E76804" w:rsidRDefault="00781E2D" w:rsidP="00781E2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14/12/1397</w:t>
            </w:r>
          </w:p>
        </w:tc>
      </w:tr>
    </w:tbl>
    <w:p w:rsidR="00C143E7" w:rsidRPr="00B267EA" w:rsidRDefault="00C143E7" w:rsidP="00B267EA">
      <w:pPr>
        <w:bidi/>
        <w:jc w:val="both"/>
        <w:rPr>
          <w:rFonts w:cs="B Nazanin"/>
          <w:sz w:val="28"/>
          <w:szCs w:val="28"/>
          <w:lang w:bidi="fa-IR"/>
        </w:rPr>
      </w:pPr>
    </w:p>
    <w:p w:rsidR="00781E2D" w:rsidRPr="00E76804" w:rsidRDefault="008262C2" w:rsidP="00781E2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3-پردیس</w:t>
      </w:r>
      <w:r w:rsidR="00781E2D" w:rsidRPr="00E76804">
        <w:rPr>
          <w:rFonts w:cs="B Nazanin" w:hint="cs"/>
          <w:b/>
          <w:bCs/>
          <w:sz w:val="28"/>
          <w:szCs w:val="28"/>
          <w:rtl/>
          <w:lang w:bidi="fa-IR"/>
        </w:rPr>
        <w:t xml:space="preserve"> فرهنگیان شهید باهنر واقع در خیابان سردخانه  روزهای سه شنبه از ساعت </w:t>
      </w:r>
      <w:r w:rsidR="00781E2D" w:rsidRPr="00E7680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9</w:t>
      </w:r>
      <w:r w:rsidR="00781E2D" w:rsidRPr="00E76804">
        <w:rPr>
          <w:rFonts w:cs="B Nazanin" w:hint="cs"/>
          <w:b/>
          <w:bCs/>
          <w:sz w:val="28"/>
          <w:szCs w:val="28"/>
          <w:rtl/>
          <w:lang w:bidi="fa-IR"/>
        </w:rPr>
        <w:t xml:space="preserve"> الی </w:t>
      </w:r>
      <w:r w:rsidR="00781E2D" w:rsidRPr="00E7680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12</w:t>
      </w:r>
    </w:p>
    <w:p w:rsidR="00781E2D" w:rsidRPr="00E76804" w:rsidRDefault="00781E2D" w:rsidP="00781E2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76804">
        <w:rPr>
          <w:rFonts w:cs="B Nazanin" w:hint="cs"/>
          <w:b/>
          <w:bCs/>
          <w:sz w:val="28"/>
          <w:szCs w:val="28"/>
          <w:rtl/>
          <w:lang w:bidi="fa-IR"/>
        </w:rPr>
        <w:t xml:space="preserve"> طبق جدول ذیل:</w:t>
      </w:r>
    </w:p>
    <w:tbl>
      <w:tblPr>
        <w:tblStyle w:val="MediumGrid1-Accent5"/>
        <w:bidiVisual/>
        <w:tblW w:w="0" w:type="auto"/>
        <w:tblInd w:w="648" w:type="dxa"/>
        <w:tblLook w:val="04A0" w:firstRow="1" w:lastRow="0" w:firstColumn="1" w:lastColumn="0" w:noHBand="0" w:noVBand="1"/>
      </w:tblPr>
      <w:tblGrid>
        <w:gridCol w:w="1710"/>
        <w:gridCol w:w="3510"/>
        <w:gridCol w:w="2970"/>
      </w:tblGrid>
      <w:tr w:rsidR="00781E2D" w:rsidRPr="00E76804" w:rsidTr="00F90B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="00781E2D" w:rsidRPr="00E76804" w:rsidRDefault="00781E2D" w:rsidP="00F90B35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sz w:val="28"/>
                <w:szCs w:val="28"/>
                <w:rtl/>
                <w:lang w:bidi="fa-IR"/>
              </w:rPr>
              <w:t>ماه</w:t>
            </w:r>
          </w:p>
        </w:tc>
        <w:tc>
          <w:tcPr>
            <w:tcW w:w="3510" w:type="dxa"/>
          </w:tcPr>
          <w:p w:rsidR="00781E2D" w:rsidRPr="00E76804" w:rsidRDefault="00781E2D" w:rsidP="00F90B3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2970" w:type="dxa"/>
          </w:tcPr>
          <w:p w:rsidR="00781E2D" w:rsidRPr="00E76804" w:rsidRDefault="00781E2D" w:rsidP="00F90B3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sz w:val="28"/>
                <w:szCs w:val="28"/>
                <w:rtl/>
                <w:lang w:bidi="fa-IR"/>
              </w:rPr>
              <w:t>تاریخ</w:t>
            </w:r>
          </w:p>
        </w:tc>
      </w:tr>
      <w:tr w:rsidR="00781E2D" w:rsidRPr="00E76804" w:rsidTr="00F90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="00781E2D" w:rsidRPr="00E76804" w:rsidRDefault="00781E2D" w:rsidP="00F90B35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sz w:val="28"/>
                <w:szCs w:val="28"/>
                <w:rtl/>
                <w:lang w:bidi="fa-IR"/>
              </w:rPr>
              <w:t>مهر</w:t>
            </w:r>
          </w:p>
        </w:tc>
        <w:tc>
          <w:tcPr>
            <w:tcW w:w="3510" w:type="dxa"/>
          </w:tcPr>
          <w:p w:rsidR="00781E2D" w:rsidRPr="00E76804" w:rsidRDefault="00781E2D" w:rsidP="00F90B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17/07/1397</w:t>
            </w:r>
          </w:p>
        </w:tc>
        <w:tc>
          <w:tcPr>
            <w:tcW w:w="2970" w:type="dxa"/>
          </w:tcPr>
          <w:p w:rsidR="00781E2D" w:rsidRPr="00E76804" w:rsidRDefault="00781E2D" w:rsidP="00F90B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01/08/1397</w:t>
            </w:r>
          </w:p>
        </w:tc>
      </w:tr>
      <w:tr w:rsidR="00781E2D" w:rsidRPr="00E76804" w:rsidTr="00F90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="00781E2D" w:rsidRPr="00E76804" w:rsidRDefault="00781E2D" w:rsidP="00F90B35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sz w:val="28"/>
                <w:szCs w:val="28"/>
                <w:rtl/>
                <w:lang w:bidi="fa-IR"/>
              </w:rPr>
              <w:t>آبان</w:t>
            </w:r>
          </w:p>
        </w:tc>
        <w:tc>
          <w:tcPr>
            <w:tcW w:w="3510" w:type="dxa"/>
          </w:tcPr>
          <w:p w:rsidR="00781E2D" w:rsidRPr="00E76804" w:rsidRDefault="00781E2D" w:rsidP="00F90B3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15/08/1397</w:t>
            </w:r>
          </w:p>
        </w:tc>
        <w:tc>
          <w:tcPr>
            <w:tcW w:w="2970" w:type="dxa"/>
          </w:tcPr>
          <w:p w:rsidR="00781E2D" w:rsidRPr="00E76804" w:rsidRDefault="00781E2D" w:rsidP="00F90B3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29/08/1397</w:t>
            </w:r>
          </w:p>
        </w:tc>
      </w:tr>
      <w:tr w:rsidR="00781E2D" w:rsidRPr="00E76804" w:rsidTr="00F90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="00781E2D" w:rsidRPr="00E76804" w:rsidRDefault="00781E2D" w:rsidP="00F90B35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sz w:val="28"/>
                <w:szCs w:val="28"/>
                <w:rtl/>
                <w:lang w:bidi="fa-IR"/>
              </w:rPr>
              <w:t>آذر</w:t>
            </w:r>
          </w:p>
        </w:tc>
        <w:tc>
          <w:tcPr>
            <w:tcW w:w="3510" w:type="dxa"/>
          </w:tcPr>
          <w:p w:rsidR="00781E2D" w:rsidRPr="00E76804" w:rsidRDefault="00781E2D" w:rsidP="00F90B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13/09/1397</w:t>
            </w:r>
          </w:p>
        </w:tc>
        <w:tc>
          <w:tcPr>
            <w:tcW w:w="2970" w:type="dxa"/>
          </w:tcPr>
          <w:p w:rsidR="00781E2D" w:rsidRPr="00E76804" w:rsidRDefault="00781E2D" w:rsidP="00F90B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27/09/1397</w:t>
            </w:r>
          </w:p>
        </w:tc>
      </w:tr>
      <w:tr w:rsidR="00781E2D" w:rsidRPr="00E76804" w:rsidTr="00F90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="00781E2D" w:rsidRPr="00E76804" w:rsidRDefault="00781E2D" w:rsidP="00F90B35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sz w:val="28"/>
                <w:szCs w:val="28"/>
                <w:rtl/>
                <w:lang w:bidi="fa-IR"/>
              </w:rPr>
              <w:t>دی</w:t>
            </w:r>
          </w:p>
        </w:tc>
        <w:tc>
          <w:tcPr>
            <w:tcW w:w="3510" w:type="dxa"/>
          </w:tcPr>
          <w:p w:rsidR="00781E2D" w:rsidRPr="00E76804" w:rsidRDefault="00781E2D" w:rsidP="00F90B3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11/10/1397</w:t>
            </w:r>
          </w:p>
        </w:tc>
        <w:tc>
          <w:tcPr>
            <w:tcW w:w="2970" w:type="dxa"/>
          </w:tcPr>
          <w:p w:rsidR="00781E2D" w:rsidRPr="00E76804" w:rsidRDefault="00781E2D" w:rsidP="00F90B3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25/10/1397</w:t>
            </w:r>
          </w:p>
        </w:tc>
      </w:tr>
      <w:tr w:rsidR="00781E2D" w:rsidRPr="00E76804" w:rsidTr="00F90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="00781E2D" w:rsidRPr="00E76804" w:rsidRDefault="00781E2D" w:rsidP="00F90B35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sz w:val="28"/>
                <w:szCs w:val="28"/>
                <w:rtl/>
                <w:lang w:bidi="fa-IR"/>
              </w:rPr>
              <w:t>بهمن</w:t>
            </w:r>
          </w:p>
        </w:tc>
        <w:tc>
          <w:tcPr>
            <w:tcW w:w="3510" w:type="dxa"/>
          </w:tcPr>
          <w:p w:rsidR="00781E2D" w:rsidRPr="00E76804" w:rsidRDefault="00781E2D" w:rsidP="00F90B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09/11/1397</w:t>
            </w:r>
          </w:p>
        </w:tc>
        <w:tc>
          <w:tcPr>
            <w:tcW w:w="2970" w:type="dxa"/>
          </w:tcPr>
          <w:p w:rsidR="00781E2D" w:rsidRPr="00E76804" w:rsidRDefault="00781E2D" w:rsidP="00F90B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23/11/1397</w:t>
            </w:r>
          </w:p>
        </w:tc>
      </w:tr>
      <w:tr w:rsidR="00781E2D" w:rsidRPr="00E76804" w:rsidTr="00F90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="00781E2D" w:rsidRPr="00E76804" w:rsidRDefault="00781E2D" w:rsidP="00F90B35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sz w:val="28"/>
                <w:szCs w:val="28"/>
                <w:rtl/>
                <w:lang w:bidi="fa-IR"/>
              </w:rPr>
              <w:t>اسفند</w:t>
            </w:r>
          </w:p>
        </w:tc>
        <w:tc>
          <w:tcPr>
            <w:tcW w:w="3510" w:type="dxa"/>
          </w:tcPr>
          <w:p w:rsidR="00781E2D" w:rsidRPr="00E76804" w:rsidRDefault="00781E2D" w:rsidP="00F90B3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07/11/1397</w:t>
            </w:r>
          </w:p>
        </w:tc>
        <w:tc>
          <w:tcPr>
            <w:tcW w:w="2970" w:type="dxa"/>
          </w:tcPr>
          <w:p w:rsidR="00781E2D" w:rsidRPr="00E76804" w:rsidRDefault="00781E2D" w:rsidP="00F90B3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7680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21/12/1397</w:t>
            </w:r>
          </w:p>
        </w:tc>
      </w:tr>
    </w:tbl>
    <w:p w:rsidR="00FA2F55" w:rsidRPr="00E76804" w:rsidRDefault="00FA2F55" w:rsidP="00FA2F55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FA2F55" w:rsidRPr="00E76804" w:rsidRDefault="00FA2F55" w:rsidP="00FA2F55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E76804">
        <w:rPr>
          <w:rFonts w:cs="B Nazanin" w:hint="cs"/>
          <w:b/>
          <w:bCs/>
          <w:sz w:val="28"/>
          <w:szCs w:val="28"/>
          <w:rtl/>
          <w:lang w:bidi="fa-IR"/>
        </w:rPr>
        <w:t xml:space="preserve">  شماره های تماس:</w:t>
      </w:r>
    </w:p>
    <w:p w:rsidR="00FA2F55" w:rsidRPr="00E76804" w:rsidRDefault="00FA2F55" w:rsidP="00FA2F55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E76804">
        <w:rPr>
          <w:rFonts w:cs="B Nazanin" w:hint="cs"/>
          <w:b/>
          <w:bCs/>
          <w:sz w:val="28"/>
          <w:szCs w:val="28"/>
          <w:rtl/>
          <w:lang w:bidi="fa-IR"/>
        </w:rPr>
        <w:t xml:space="preserve">1- شماره همراه : 09177105739  </w:t>
      </w:r>
      <w:r w:rsidR="00B267EA">
        <w:rPr>
          <w:rFonts w:cs="B Nazanin"/>
          <w:b/>
          <w:bCs/>
          <w:sz w:val="28"/>
          <w:szCs w:val="28"/>
          <w:lang w:bidi="fa-IR"/>
        </w:rPr>
        <w:t xml:space="preserve">      </w:t>
      </w:r>
      <w:r w:rsidR="00B267EA" w:rsidRPr="00E76804">
        <w:rPr>
          <w:rFonts w:cs="B Nazanin" w:hint="cs"/>
          <w:b/>
          <w:bCs/>
          <w:sz w:val="28"/>
          <w:szCs w:val="28"/>
          <w:rtl/>
          <w:lang w:bidi="fa-IR"/>
        </w:rPr>
        <w:t xml:space="preserve">شماره تلگرام: 09170032699       </w:t>
      </w:r>
    </w:p>
    <w:p w:rsidR="00FA2F55" w:rsidRPr="00E76804" w:rsidRDefault="00FA2F55" w:rsidP="00FA2F55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E76804">
        <w:rPr>
          <w:rFonts w:cs="B Nazanin" w:hint="cs"/>
          <w:b/>
          <w:bCs/>
          <w:sz w:val="28"/>
          <w:szCs w:val="28"/>
          <w:rtl/>
          <w:lang w:bidi="fa-IR"/>
        </w:rPr>
        <w:t>2-واحد درمان:    07138427625</w:t>
      </w:r>
    </w:p>
    <w:p w:rsidR="00FA2F55" w:rsidRPr="00E76804" w:rsidRDefault="00FA2F55" w:rsidP="00FA2F55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E76804">
        <w:rPr>
          <w:rFonts w:cs="B Nazanin" w:hint="cs"/>
          <w:b/>
          <w:bCs/>
          <w:sz w:val="28"/>
          <w:szCs w:val="28"/>
          <w:rtl/>
          <w:lang w:bidi="fa-IR"/>
        </w:rPr>
        <w:t xml:space="preserve">3-واحد اتومبیل:  07138227331  </w:t>
      </w:r>
    </w:p>
    <w:p w:rsidR="00FA2F55" w:rsidRPr="00E76804" w:rsidRDefault="00FA2F55" w:rsidP="00FA2F55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E76804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4-سایر رشته ها:  07138331442</w:t>
      </w:r>
    </w:p>
    <w:p w:rsidR="00FA2F55" w:rsidRPr="00E76804" w:rsidRDefault="00FA2F55" w:rsidP="00FA2F55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7C2BA9" w:rsidRPr="00E76804" w:rsidRDefault="007C2BA9" w:rsidP="00781E2D">
      <w:pPr>
        <w:bidi/>
        <w:ind w:left="360"/>
        <w:jc w:val="both"/>
        <w:rPr>
          <w:rFonts w:cs="B Nazanin"/>
          <w:sz w:val="28"/>
          <w:szCs w:val="28"/>
          <w:lang w:bidi="fa-IR"/>
        </w:rPr>
      </w:pPr>
    </w:p>
    <w:p w:rsidR="007C2BA9" w:rsidRPr="00E76804" w:rsidRDefault="007C2BA9" w:rsidP="007C2BA9">
      <w:pPr>
        <w:bidi/>
        <w:ind w:left="360"/>
        <w:jc w:val="both"/>
        <w:rPr>
          <w:rFonts w:cs="B Nazanin"/>
          <w:sz w:val="28"/>
          <w:szCs w:val="28"/>
          <w:lang w:bidi="fa-IR"/>
        </w:rPr>
      </w:pPr>
    </w:p>
    <w:bookmarkEnd w:id="0"/>
    <w:p w:rsidR="00FC6B0C" w:rsidRPr="00E76804" w:rsidRDefault="00FC6B0C" w:rsidP="00FC6B0C">
      <w:pPr>
        <w:bidi/>
        <w:jc w:val="both"/>
        <w:rPr>
          <w:rFonts w:cs="B Nazanin"/>
          <w:rtl/>
          <w:lang w:bidi="fa-IR"/>
        </w:rPr>
      </w:pPr>
    </w:p>
    <w:sectPr w:rsidR="00FC6B0C" w:rsidRPr="00E76804" w:rsidSect="005119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4E0" w:rsidRDefault="003B54E0" w:rsidP="00E76804">
      <w:pPr>
        <w:spacing w:after="0" w:line="240" w:lineRule="auto"/>
      </w:pPr>
      <w:r>
        <w:separator/>
      </w:r>
    </w:p>
  </w:endnote>
  <w:endnote w:type="continuationSeparator" w:id="0">
    <w:p w:rsidR="003B54E0" w:rsidRDefault="003B54E0" w:rsidP="00E7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804" w:rsidRDefault="00E768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8942"/>
      <w:docPartObj>
        <w:docPartGallery w:val="Page Numbers (Bottom of Page)"/>
        <w:docPartUnique/>
      </w:docPartObj>
    </w:sdtPr>
    <w:sdtEndPr/>
    <w:sdtContent>
      <w:p w:rsidR="00E76804" w:rsidRDefault="003B54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62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6804" w:rsidRDefault="00E768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804" w:rsidRDefault="00E768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4E0" w:rsidRDefault="003B54E0" w:rsidP="00E76804">
      <w:pPr>
        <w:spacing w:after="0" w:line="240" w:lineRule="auto"/>
      </w:pPr>
      <w:r>
        <w:separator/>
      </w:r>
    </w:p>
  </w:footnote>
  <w:footnote w:type="continuationSeparator" w:id="0">
    <w:p w:rsidR="003B54E0" w:rsidRDefault="003B54E0" w:rsidP="00E76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804" w:rsidRDefault="00E768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804" w:rsidRDefault="00E768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804" w:rsidRDefault="00E768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A7845"/>
    <w:multiLevelType w:val="hybridMultilevel"/>
    <w:tmpl w:val="0B1EC398"/>
    <w:lvl w:ilvl="0" w:tplc="BDAE61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31AA0"/>
    <w:multiLevelType w:val="hybridMultilevel"/>
    <w:tmpl w:val="5590DF3E"/>
    <w:lvl w:ilvl="0" w:tplc="A4084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F170D"/>
    <w:multiLevelType w:val="hybridMultilevel"/>
    <w:tmpl w:val="5A6A186C"/>
    <w:lvl w:ilvl="0" w:tplc="8CB8E0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A3D02"/>
    <w:multiLevelType w:val="hybridMultilevel"/>
    <w:tmpl w:val="1BD05DAC"/>
    <w:lvl w:ilvl="0" w:tplc="01BC0C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76966"/>
    <w:multiLevelType w:val="hybridMultilevel"/>
    <w:tmpl w:val="B1FA5A2E"/>
    <w:lvl w:ilvl="0" w:tplc="D9588A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214BC"/>
    <w:multiLevelType w:val="hybridMultilevel"/>
    <w:tmpl w:val="40C2D392"/>
    <w:lvl w:ilvl="0" w:tplc="74A0A0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D2A3D"/>
    <w:multiLevelType w:val="hybridMultilevel"/>
    <w:tmpl w:val="6262D7E6"/>
    <w:lvl w:ilvl="0" w:tplc="0DAE24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25BD7"/>
    <w:multiLevelType w:val="hybridMultilevel"/>
    <w:tmpl w:val="5394E3A2"/>
    <w:lvl w:ilvl="0" w:tplc="32D8E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64849"/>
    <w:multiLevelType w:val="hybridMultilevel"/>
    <w:tmpl w:val="D3CCE254"/>
    <w:lvl w:ilvl="0" w:tplc="F168B5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717F9"/>
    <w:multiLevelType w:val="hybridMultilevel"/>
    <w:tmpl w:val="504624B6"/>
    <w:lvl w:ilvl="0" w:tplc="99585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9E78E2"/>
    <w:multiLevelType w:val="hybridMultilevel"/>
    <w:tmpl w:val="58308110"/>
    <w:lvl w:ilvl="0" w:tplc="DAF0E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179A2"/>
    <w:multiLevelType w:val="hybridMultilevel"/>
    <w:tmpl w:val="3D78B10E"/>
    <w:lvl w:ilvl="0" w:tplc="07605F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11"/>
  </w:num>
  <w:num w:numId="9">
    <w:abstractNumId w:val="8"/>
  </w:num>
  <w:num w:numId="10">
    <w:abstractNumId w:val="6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6B0C"/>
    <w:rsid w:val="00010C5B"/>
    <w:rsid w:val="00011587"/>
    <w:rsid w:val="00080216"/>
    <w:rsid w:val="000B1355"/>
    <w:rsid w:val="00222CEE"/>
    <w:rsid w:val="00231FC9"/>
    <w:rsid w:val="002A2F0E"/>
    <w:rsid w:val="002C0E25"/>
    <w:rsid w:val="003623C1"/>
    <w:rsid w:val="00375B6E"/>
    <w:rsid w:val="00387547"/>
    <w:rsid w:val="003B54E0"/>
    <w:rsid w:val="003B568F"/>
    <w:rsid w:val="00467C9C"/>
    <w:rsid w:val="00511992"/>
    <w:rsid w:val="005135F9"/>
    <w:rsid w:val="005B6E5D"/>
    <w:rsid w:val="00621A07"/>
    <w:rsid w:val="006A5330"/>
    <w:rsid w:val="006B181B"/>
    <w:rsid w:val="006E3C65"/>
    <w:rsid w:val="0073110E"/>
    <w:rsid w:val="007452DB"/>
    <w:rsid w:val="00781E2D"/>
    <w:rsid w:val="007C2BA9"/>
    <w:rsid w:val="00813C7F"/>
    <w:rsid w:val="008262C2"/>
    <w:rsid w:val="00862BB7"/>
    <w:rsid w:val="009B0AEF"/>
    <w:rsid w:val="009B4B3D"/>
    <w:rsid w:val="00AB6091"/>
    <w:rsid w:val="00AB7830"/>
    <w:rsid w:val="00B00C37"/>
    <w:rsid w:val="00B267EA"/>
    <w:rsid w:val="00B8388F"/>
    <w:rsid w:val="00BC2FCA"/>
    <w:rsid w:val="00BD0718"/>
    <w:rsid w:val="00BD122A"/>
    <w:rsid w:val="00C10F85"/>
    <w:rsid w:val="00C143E7"/>
    <w:rsid w:val="00D70A40"/>
    <w:rsid w:val="00E76804"/>
    <w:rsid w:val="00F90B35"/>
    <w:rsid w:val="00FA2F55"/>
    <w:rsid w:val="00FC6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D304A"/>
  <w15:docId w15:val="{43DEF51E-F120-40D4-9BB7-ABC869A4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B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22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838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76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6804"/>
  </w:style>
  <w:style w:type="paragraph" w:styleId="Footer">
    <w:name w:val="footer"/>
    <w:basedOn w:val="Normal"/>
    <w:link w:val="FooterChar"/>
    <w:uiPriority w:val="99"/>
    <w:unhideWhenUsed/>
    <w:rsid w:val="00E76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804"/>
  </w:style>
  <w:style w:type="table" w:styleId="MediumGrid1-Accent1">
    <w:name w:val="Medium Grid 1 Accent 1"/>
    <w:basedOn w:val="TableNormal"/>
    <w:uiPriority w:val="67"/>
    <w:rsid w:val="0073110E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5">
    <w:name w:val="Medium Grid 1 Accent 5"/>
    <w:basedOn w:val="TableNormal"/>
    <w:uiPriority w:val="67"/>
    <w:rsid w:val="0073110E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fatemeh</dc:creator>
  <cp:lastModifiedBy>IT-PC</cp:lastModifiedBy>
  <cp:revision>28</cp:revision>
  <cp:lastPrinted>2018-09-26T21:10:00Z</cp:lastPrinted>
  <dcterms:created xsi:type="dcterms:W3CDTF">2018-09-26T17:16:00Z</dcterms:created>
  <dcterms:modified xsi:type="dcterms:W3CDTF">2018-09-29T04:20:00Z</dcterms:modified>
</cp:coreProperties>
</file>