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DFA" w:rsidRPr="00C85EC0" w:rsidRDefault="00901E5B" w:rsidP="00901E5B">
      <w:pPr>
        <w:jc w:val="center"/>
        <w:rPr>
          <w:rFonts w:cs="B Titr"/>
          <w:color w:val="7030A0"/>
          <w:rtl/>
        </w:rPr>
      </w:pPr>
      <w:r w:rsidRPr="00C85EC0">
        <w:rPr>
          <w:rFonts w:cs="B Titr" w:hint="cs"/>
          <w:color w:val="7030A0"/>
          <w:rtl/>
        </w:rPr>
        <w:t>پیام‌های بهداشتی کرونا- موج هشتم</w:t>
      </w:r>
    </w:p>
    <w:p w:rsidR="00111A44" w:rsidRDefault="00111A44" w:rsidP="00111A44">
      <w:pPr>
        <w:rPr>
          <w:rFonts w:cs="B Titr"/>
          <w:rtl/>
        </w:rPr>
      </w:pPr>
    </w:p>
    <w:p w:rsidR="00111A44" w:rsidRPr="00EF08CF" w:rsidRDefault="000A3F05" w:rsidP="0070257A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*</w:t>
      </w:r>
      <w:r w:rsidR="00816537" w:rsidRPr="00816537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 </w:t>
      </w:r>
      <w:r w:rsidR="00816537"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مراقب باشید موج هشتم کرونا آغاز شده است.</w:t>
      </w:r>
      <w:r w:rsidR="00111A44" w:rsidRPr="00111A44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ماسک زدن و واکسن یادآور </w:t>
      </w:r>
      <w:r w:rsidR="0070257A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مهمترین راه پیشگیری از ابتلا به کروناست</w:t>
      </w:r>
      <w:r w:rsidR="00111A44"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 </w:t>
      </w:r>
    </w:p>
    <w:p w:rsidR="000A3F05" w:rsidRPr="00EF08CF" w:rsidRDefault="001C7D9D" w:rsidP="0070257A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* کاهش آمار ابتلا به کرونا نشانه پایان </w:t>
      </w:r>
      <w:r w:rsidR="0070257A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همه گیری</w:t>
      </w:r>
      <w:r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 نیست، مراقب باشید موج هشتم کرونا آغاز شده است.</w:t>
      </w:r>
    </w:p>
    <w:p w:rsidR="001805F1" w:rsidRPr="00EF08CF" w:rsidRDefault="001805F1" w:rsidP="00BA3410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* </w:t>
      </w:r>
      <w:r w:rsidR="003949D0"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موج هشتم کرونا آغاز شده است. </w:t>
      </w:r>
      <w:r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برای پیشگیری از ابتلا به کرونا، دوره واکسیناسیون خود را تکمیل نمایید.</w:t>
      </w:r>
    </w:p>
    <w:p w:rsidR="00BA3410" w:rsidRPr="00EF08CF" w:rsidRDefault="000A70C5" w:rsidP="00BA3410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* برای پیشگیری از ابتلا به کرونا، در محیط و فضاهای سربسته حتما از ماسک استفاده کنید.</w:t>
      </w:r>
    </w:p>
    <w:p w:rsidR="00FC4460" w:rsidRPr="00EF08CF" w:rsidRDefault="00FC4460" w:rsidP="0070257A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* برای پیشگیری از ابتلا به کرونا</w:t>
      </w:r>
      <w:r w:rsidR="0070257A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، در محیط های سربسته </w:t>
      </w:r>
      <w:r w:rsidR="00FF4B4F"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علاوه بر حفظ فاصله فیزیکی، از ماسک استفاده نمایید</w:t>
      </w:r>
    </w:p>
    <w:p w:rsidR="009738AD" w:rsidRPr="00EF08CF" w:rsidRDefault="00FF4B4F" w:rsidP="009738AD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* تهویه مناسب و جریان هوا در محیط های سربسته نقس اساسی در پیشگیری از ابتلا به کرونا دارد.</w:t>
      </w:r>
    </w:p>
    <w:p w:rsidR="009738AD" w:rsidRPr="00EF08CF" w:rsidRDefault="00395CD2" w:rsidP="002D0CF0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* </w:t>
      </w:r>
      <w:r w:rsidR="009738AD" w:rsidRPr="00EF08CF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>در وسایل نقلیه عمومی</w:t>
      </w:r>
      <w:r w:rsidR="002D0CF0" w:rsidRPr="00EF08CF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 به ویژه مترو، اتوبوس، هواپیما</w:t>
      </w:r>
      <w:r w:rsidR="002D0CF0"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 </w:t>
      </w:r>
      <w:r w:rsidR="008F347A"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و تاکسی ها از ماسک استفاده کنید.</w:t>
      </w:r>
    </w:p>
    <w:p w:rsidR="00EF08CF" w:rsidRDefault="00395CD2" w:rsidP="00EF08CF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* </w:t>
      </w:r>
      <w:r w:rsidR="00EF08CF"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در</w:t>
      </w:r>
      <w:r w:rsidR="004C7A3F" w:rsidRPr="00EF08CF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 افراد بالای ۱۸ سال که ۶ ماه از آخرین نوبت تزریق واکسن</w:t>
      </w:r>
      <w:r w:rsidR="00EF08CF"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 کرونا</w:t>
      </w:r>
      <w:r w:rsidR="004C7A3F" w:rsidRPr="00EF08CF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 </w:t>
      </w:r>
      <w:r w:rsidR="0070257A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آن ها </w:t>
      </w:r>
      <w:r w:rsidR="004C7A3F" w:rsidRPr="00EF08CF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گذشته باشد، </w:t>
      </w:r>
      <w:r w:rsidR="00EF08CF"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دوز یادآور</w:t>
      </w:r>
      <w:r w:rsid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 واکسن</w:t>
      </w:r>
      <w:r w:rsidR="00EF08CF"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 </w:t>
      </w:r>
      <w:r w:rsidR="004C7A3F" w:rsidRPr="00EF08CF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>توصیه می‌شود</w:t>
      </w:r>
      <w:r w:rsidR="004C7A3F" w:rsidRPr="00EF08CF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</w:rPr>
        <w:t>.</w:t>
      </w:r>
    </w:p>
    <w:p w:rsidR="00202670" w:rsidRDefault="00202670" w:rsidP="00202670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* </w:t>
      </w:r>
      <w:r w:rsidR="00EF08CF" w:rsidRPr="00EF08CF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>راه‌های پیشگیری از تمام گونه‌های جهش یافته</w:t>
      </w:r>
      <w:r w:rsidR="00A21A7C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 کرونا</w:t>
      </w:r>
      <w:r w:rsidR="00EF08CF" w:rsidRPr="00EF08CF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 یکسان است</w:t>
      </w:r>
      <w:r w:rsidR="00EF08CF" w:rsidRPr="00EF08CF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. رعایت فاصله فیزیکی 2 متر، شستشوی دست ها، استفاده صحیح از ماسک و تهویه مناسب هوا از راه های پیشگیری از ابتلا به این بیماری است.</w:t>
      </w:r>
    </w:p>
    <w:p w:rsidR="00EA3E42" w:rsidRDefault="004156A0" w:rsidP="00EA3E42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* </w:t>
      </w:r>
      <w:r w:rsidR="0070257A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حتی </w:t>
      </w:r>
      <w:r w:rsidR="00202670" w:rsidRPr="00202670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در صورت دریافت </w:t>
      </w:r>
      <w:r w:rsidR="00202670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دوز یادآور </w:t>
      </w:r>
      <w:r w:rsidR="00202670" w:rsidRPr="00202670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واکسن کرونا</w:t>
      </w:r>
      <w:r w:rsidR="00202670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،</w:t>
      </w:r>
      <w:r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 </w:t>
      </w:r>
      <w:r w:rsidR="00202670" w:rsidRPr="00202670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رعایت </w:t>
      </w:r>
      <w:r w:rsidR="00202670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شیوه نامه های بهداشتی همچنان الزامی است.</w:t>
      </w:r>
    </w:p>
    <w:p w:rsidR="00EA3E42" w:rsidRDefault="00EA3E42" w:rsidP="00EA3E42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* </w:t>
      </w:r>
      <w:r w:rsidRPr="00EA3E42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برای پیشگیری از ابتلا به کووید 19، </w:t>
      </w:r>
      <w:r w:rsidRPr="00EA3E42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>ب</w:t>
      </w:r>
      <w:r w:rsidRPr="00EA3E42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ی</w:t>
      </w:r>
      <w:r w:rsidRPr="00EA3E42">
        <w:rPr>
          <w:rFonts w:ascii="irsans-bold" w:eastAsia="Times New Roman" w:hAnsi="irsans-bold" w:cs="B Nazanin" w:hint="eastAsia"/>
          <w:b/>
          <w:bCs/>
          <w:color w:val="212529"/>
          <w:kern w:val="36"/>
          <w:sz w:val="26"/>
          <w:szCs w:val="26"/>
          <w:rtl/>
        </w:rPr>
        <w:t>مار</w:t>
      </w:r>
      <w:r w:rsidRPr="00EA3E42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 مبتلا به کرونا</w:t>
      </w:r>
      <w:r w:rsidRPr="00EA3E42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 را در </w:t>
      </w:r>
      <w:r w:rsidRPr="00EA3E42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ی</w:t>
      </w:r>
      <w:r w:rsidRPr="00EA3E42">
        <w:rPr>
          <w:rFonts w:ascii="irsans-bold" w:eastAsia="Times New Roman" w:hAnsi="irsans-bold" w:cs="B Nazanin" w:hint="eastAsia"/>
          <w:b/>
          <w:bCs/>
          <w:color w:val="212529"/>
          <w:kern w:val="36"/>
          <w:sz w:val="26"/>
          <w:szCs w:val="26"/>
          <w:rtl/>
        </w:rPr>
        <w:t>ک</w:t>
      </w:r>
      <w:r w:rsidRPr="00EA3E42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 اتاق مجزا با جر</w:t>
      </w:r>
      <w:r w:rsidRPr="00EA3E42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ی</w:t>
      </w:r>
      <w:r w:rsidRPr="00EA3E42">
        <w:rPr>
          <w:rFonts w:ascii="irsans-bold" w:eastAsia="Times New Roman" w:hAnsi="irsans-bold" w:cs="B Nazanin" w:hint="eastAsia"/>
          <w:b/>
          <w:bCs/>
          <w:color w:val="212529"/>
          <w:kern w:val="36"/>
          <w:sz w:val="26"/>
          <w:szCs w:val="26"/>
          <w:rtl/>
        </w:rPr>
        <w:t>ان</w:t>
      </w:r>
      <w:r w:rsidRPr="00EA3E42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 هوا</w:t>
      </w:r>
      <w:r w:rsidRPr="00EA3E42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ی</w:t>
      </w:r>
      <w:r w:rsidRPr="00EA3E42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 مناسب </w:t>
      </w:r>
      <w:r w:rsidRPr="00EA3E42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جداسازی کنید.</w:t>
      </w:r>
    </w:p>
    <w:p w:rsidR="00E00FE6" w:rsidRDefault="00EA3E42" w:rsidP="00E00FE6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* </w:t>
      </w:r>
      <w:r w:rsidRPr="00EA3E42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موج هشتم کرونا آغاز شده است. برای پیشگیری</w:t>
      </w:r>
      <w:r w:rsidRPr="00EA3E42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 از ابتلا به</w:t>
      </w:r>
      <w:r w:rsidRPr="00EA3E42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 بیماری، تا حد امکان </w:t>
      </w:r>
      <w:r w:rsidRPr="00EA3E42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>در ساعت ها</w:t>
      </w:r>
      <w:r w:rsidRPr="00EA3E42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ی</w:t>
      </w:r>
      <w:r w:rsidRPr="00EA3E42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 پر تردد از وسا</w:t>
      </w:r>
      <w:r w:rsidRPr="00EA3E42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ی</w:t>
      </w:r>
      <w:r w:rsidRPr="00EA3E42">
        <w:rPr>
          <w:rFonts w:ascii="irsans-bold" w:eastAsia="Times New Roman" w:hAnsi="irsans-bold" w:cs="B Nazanin" w:hint="eastAsia"/>
          <w:b/>
          <w:bCs/>
          <w:color w:val="212529"/>
          <w:kern w:val="36"/>
          <w:sz w:val="26"/>
          <w:szCs w:val="26"/>
          <w:rtl/>
        </w:rPr>
        <w:t>ل</w:t>
      </w:r>
      <w:r w:rsidRPr="00EA3E42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 نقل</w:t>
      </w:r>
      <w:r w:rsidRPr="00EA3E42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ی</w:t>
      </w:r>
      <w:r w:rsidRPr="00EA3E42">
        <w:rPr>
          <w:rFonts w:ascii="irsans-bold" w:eastAsia="Times New Roman" w:hAnsi="irsans-bold" w:cs="B Nazanin" w:hint="eastAsia"/>
          <w:b/>
          <w:bCs/>
          <w:color w:val="212529"/>
          <w:kern w:val="36"/>
          <w:sz w:val="26"/>
          <w:szCs w:val="26"/>
          <w:rtl/>
        </w:rPr>
        <w:t>ه</w:t>
      </w:r>
      <w:r w:rsidRPr="00EA3E42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 عموم</w:t>
      </w:r>
      <w:r w:rsidRPr="00EA3E42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ی</w:t>
      </w:r>
      <w:r w:rsidRPr="00EA3E42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 استفاده نکن</w:t>
      </w:r>
      <w:r w:rsidRPr="00EA3E42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ی</w:t>
      </w:r>
      <w:r w:rsidRPr="00EA3E42">
        <w:rPr>
          <w:rFonts w:ascii="irsans-bold" w:eastAsia="Times New Roman" w:hAnsi="irsans-bold" w:cs="B Nazanin" w:hint="eastAsia"/>
          <w:b/>
          <w:bCs/>
          <w:color w:val="212529"/>
          <w:kern w:val="36"/>
          <w:sz w:val="26"/>
          <w:szCs w:val="26"/>
          <w:rtl/>
        </w:rPr>
        <w:t>د</w:t>
      </w:r>
      <w:r w:rsidRPr="00EA3E42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.</w:t>
      </w:r>
    </w:p>
    <w:p w:rsidR="00BF189E" w:rsidRDefault="00BF189E" w:rsidP="00BF189E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* </w:t>
      </w:r>
      <w:r w:rsidR="00E00FE6" w:rsidRPr="00E00FE6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برای</w:t>
      </w:r>
      <w:r w:rsidR="00E00FE6" w:rsidRPr="00E00FE6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 پ</w:t>
      </w:r>
      <w:r w:rsidR="00E00FE6" w:rsidRPr="00E00FE6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ی</w:t>
      </w:r>
      <w:r w:rsidR="00E00FE6" w:rsidRPr="00E00FE6">
        <w:rPr>
          <w:rFonts w:ascii="irsans-bold" w:eastAsia="Times New Roman" w:hAnsi="irsans-bold" w:cs="B Nazanin" w:hint="eastAsia"/>
          <w:b/>
          <w:bCs/>
          <w:color w:val="212529"/>
          <w:kern w:val="36"/>
          <w:sz w:val="26"/>
          <w:szCs w:val="26"/>
          <w:rtl/>
        </w:rPr>
        <w:t>شگ</w:t>
      </w:r>
      <w:r w:rsidR="00E00FE6" w:rsidRPr="00E00FE6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ی</w:t>
      </w:r>
      <w:r w:rsidR="00E00FE6" w:rsidRPr="00E00FE6">
        <w:rPr>
          <w:rFonts w:ascii="irsans-bold" w:eastAsia="Times New Roman" w:hAnsi="irsans-bold" w:cs="B Nazanin" w:hint="eastAsia"/>
          <w:b/>
          <w:bCs/>
          <w:color w:val="212529"/>
          <w:kern w:val="36"/>
          <w:sz w:val="26"/>
          <w:szCs w:val="26"/>
          <w:rtl/>
        </w:rPr>
        <w:t>ر</w:t>
      </w:r>
      <w:r w:rsidR="00E00FE6" w:rsidRPr="00E00FE6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ی</w:t>
      </w:r>
      <w:r w:rsidR="00E00FE6" w:rsidRPr="00E00FE6"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  <w:t xml:space="preserve"> از ابتلا به کرونا </w:t>
      </w:r>
      <w:r w:rsidR="00E00FE6" w:rsidRPr="00E00FE6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در صورت حضور در اماکن شلوغ، </w:t>
      </w:r>
      <w:r w:rsidR="00E00FE6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می توانید </w:t>
      </w:r>
      <w:r w:rsidR="00E00FE6" w:rsidRPr="00E00FE6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از دو ماسک به صورت هم زمان استفاده کنید.</w:t>
      </w:r>
    </w:p>
    <w:p w:rsidR="00EA3E42" w:rsidRPr="00202670" w:rsidRDefault="00BF189E" w:rsidP="0070257A">
      <w:pPr>
        <w:shd w:val="clear" w:color="auto" w:fill="FFFFFF"/>
        <w:spacing w:after="100" w:afterAutospacing="1" w:line="405" w:lineRule="atLeast"/>
        <w:ind w:left="-472" w:right="-709"/>
        <w:jc w:val="lowKashida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</w:rPr>
      </w:pPr>
      <w:r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* </w:t>
      </w:r>
      <w:r w:rsidRPr="00BF189E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برای پیشگیری از ابتلا به کووید 19، استفاده از ماس</w:t>
      </w:r>
      <w:r w:rsidR="0070257A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ک، لازم ولی کافی نیست.</w:t>
      </w:r>
      <w:r w:rsidRPr="00BF189E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 رعایت فاصله فیزیکی 5/1 متر و شستن صحیح دست ها را </w:t>
      </w:r>
      <w:r w:rsidR="0070257A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 xml:space="preserve">نیز </w:t>
      </w:r>
      <w:r w:rsidRPr="00BF189E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جدی بگیرید.</w:t>
      </w:r>
      <w:bookmarkStart w:id="0" w:name="_GoBack"/>
      <w:bookmarkEnd w:id="0"/>
    </w:p>
    <w:p w:rsidR="00202670" w:rsidRPr="00EF08CF" w:rsidRDefault="00004DCB" w:rsidP="00A21A7C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>
        <w:rPr>
          <w:rFonts w:ascii="irsans-bold" w:eastAsia="Times New Roman" w:hAnsi="irsans-bold" w:cs="Cambria" w:hint="cs"/>
          <w:b/>
          <w:bCs/>
          <w:color w:val="212529"/>
          <w:kern w:val="36"/>
          <w:sz w:val="26"/>
          <w:szCs w:val="26"/>
          <w:rtl/>
        </w:rPr>
        <w:t xml:space="preserve">* </w:t>
      </w:r>
      <w:r w:rsidR="00794EE3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مراقب باشید؛ سهل انگاری و رعایت نکردن شیوه نامه های بهداشتی خطر ابتلا به کرونا را به شدت افزایش می دهد.</w:t>
      </w:r>
    </w:p>
    <w:p w:rsidR="00A44E45" w:rsidRDefault="00004DCB" w:rsidP="00A44E45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در سویه های جدید کرونا، علایم گوارشی مانند تهوع، استفراغ و اسهال هم ممکن است دیده شود</w:t>
      </w:r>
      <w:r w:rsidR="00A44E45"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t>.</w:t>
      </w:r>
    </w:p>
    <w:p w:rsidR="00A44E45" w:rsidRPr="00A44E45" w:rsidRDefault="00A44E45" w:rsidP="00A44E45">
      <w:pPr>
        <w:shd w:val="clear" w:color="auto" w:fill="FFFFFF"/>
        <w:spacing w:after="100" w:afterAutospacing="1" w:line="405" w:lineRule="atLeast"/>
        <w:ind w:left="-472" w:right="-709"/>
        <w:jc w:val="lowKashida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  <w:rtl/>
        </w:rPr>
      </w:pPr>
      <w:r>
        <w:rPr>
          <w:rFonts w:ascii="irsans-bold" w:eastAsia="Times New Roman" w:hAnsi="irsans-bold" w:cs="B Nazanin" w:hint="cs"/>
          <w:b/>
          <w:bCs/>
          <w:color w:val="212529"/>
          <w:kern w:val="36"/>
          <w:sz w:val="26"/>
          <w:szCs w:val="26"/>
          <w:rtl/>
        </w:rPr>
        <w:lastRenderedPageBreak/>
        <w:t xml:space="preserve">* </w:t>
      </w:r>
      <w:r w:rsidRPr="00257013">
        <w:rPr>
          <w:rFonts w:ascii="sahel" w:eastAsia="Times New Roman" w:hAnsi="sahel" w:cs="B Nazanin"/>
          <w:color w:val="000000"/>
          <w:sz w:val="26"/>
          <w:szCs w:val="28"/>
          <w:rtl/>
        </w:rPr>
        <w:t>علائم بروز بیماری</w:t>
      </w:r>
      <w:r>
        <w:rPr>
          <w:rFonts w:ascii="sahel" w:eastAsia="Times New Roman" w:hAnsi="sahel" w:cs="B Nazanin" w:hint="cs"/>
          <w:color w:val="000000"/>
          <w:sz w:val="26"/>
          <w:szCs w:val="28"/>
          <w:rtl/>
        </w:rPr>
        <w:t xml:space="preserve"> کووید19 </w:t>
      </w:r>
      <w:r w:rsidRPr="00257013">
        <w:rPr>
          <w:rFonts w:ascii="sahel" w:eastAsia="Times New Roman" w:hAnsi="sahel" w:cs="B Nazanin"/>
          <w:color w:val="000000"/>
          <w:sz w:val="26"/>
          <w:szCs w:val="28"/>
          <w:rtl/>
        </w:rPr>
        <w:t>با سویه‌های</w:t>
      </w:r>
      <w:r w:rsidRPr="00257013">
        <w:rPr>
          <w:rFonts w:ascii="sahel" w:eastAsia="Times New Roman" w:hAnsi="sahel" w:cs="B Nazanin"/>
          <w:color w:val="000000"/>
          <w:sz w:val="26"/>
          <w:szCs w:val="28"/>
        </w:rPr>
        <w:t xml:space="preserve"> </w:t>
      </w:r>
      <w:r w:rsidRPr="00B764E6">
        <w:rPr>
          <w:rFonts w:ascii="sahel" w:eastAsia="Times New Roman" w:hAnsi="sahel" w:cs="B Nazanin"/>
          <w:color w:val="000000"/>
          <w:sz w:val="26"/>
          <w:szCs w:val="28"/>
        </w:rPr>
        <w:t>BQ1</w:t>
      </w:r>
      <w:r w:rsidRPr="00257013">
        <w:rPr>
          <w:rFonts w:ascii="sahel" w:eastAsia="Times New Roman" w:hAnsi="sahel" w:cs="B Nazanin"/>
          <w:color w:val="000000"/>
          <w:sz w:val="26"/>
          <w:szCs w:val="28"/>
        </w:rPr>
        <w:t xml:space="preserve"> </w:t>
      </w:r>
      <w:r w:rsidRPr="00257013">
        <w:rPr>
          <w:rFonts w:ascii="sahel" w:eastAsia="Times New Roman" w:hAnsi="sahel" w:cs="B Nazanin"/>
          <w:color w:val="000000"/>
          <w:sz w:val="26"/>
          <w:szCs w:val="28"/>
          <w:rtl/>
        </w:rPr>
        <w:t>و</w:t>
      </w:r>
      <w:r w:rsidRPr="00257013">
        <w:rPr>
          <w:rFonts w:ascii="sahel" w:eastAsia="Times New Roman" w:hAnsi="sahel" w:cs="B Nazanin"/>
          <w:color w:val="000000"/>
          <w:sz w:val="26"/>
          <w:szCs w:val="28"/>
        </w:rPr>
        <w:t xml:space="preserve"> XBB </w:t>
      </w:r>
      <w:r w:rsidRPr="00257013">
        <w:rPr>
          <w:rFonts w:ascii="sahel" w:eastAsia="Times New Roman" w:hAnsi="sahel" w:cs="B Nazanin"/>
          <w:color w:val="000000"/>
          <w:sz w:val="26"/>
          <w:szCs w:val="28"/>
          <w:rtl/>
        </w:rPr>
        <w:t xml:space="preserve">با علائم سویه‌های قبلی تفاوت زیادی </w:t>
      </w:r>
      <w:r w:rsidRPr="00B764E6">
        <w:rPr>
          <w:rFonts w:ascii="sahel" w:eastAsia="Times New Roman" w:hAnsi="sahel" w:cs="B Nazanin" w:hint="cs"/>
          <w:color w:val="000000"/>
          <w:sz w:val="26"/>
          <w:szCs w:val="28"/>
          <w:rtl/>
        </w:rPr>
        <w:t xml:space="preserve"> </w:t>
      </w:r>
      <w:r w:rsidRPr="00257013">
        <w:rPr>
          <w:rFonts w:ascii="sahel" w:eastAsia="Times New Roman" w:hAnsi="sahel" w:cs="B Nazanin"/>
          <w:color w:val="000000"/>
          <w:sz w:val="26"/>
          <w:szCs w:val="28"/>
          <w:rtl/>
        </w:rPr>
        <w:t>ندارد</w:t>
      </w:r>
      <w:r>
        <w:rPr>
          <w:rFonts w:ascii="sahel" w:eastAsia="Times New Roman" w:hAnsi="sahel" w:cs="B Nazanin" w:hint="cs"/>
          <w:color w:val="000000"/>
          <w:sz w:val="26"/>
          <w:szCs w:val="28"/>
          <w:rtl/>
        </w:rPr>
        <w:t xml:space="preserve">. </w:t>
      </w:r>
      <w:r w:rsidRPr="00257013">
        <w:rPr>
          <w:rFonts w:ascii="sahel" w:eastAsia="Times New Roman" w:hAnsi="sahel" w:cs="B Nazanin"/>
          <w:color w:val="000000"/>
          <w:sz w:val="26"/>
          <w:szCs w:val="28"/>
          <w:rtl/>
        </w:rPr>
        <w:t xml:space="preserve"> فقط چون درگیری کمتری در ریه ایجاد می‌کند احتمالا علائم</w:t>
      </w:r>
      <w:r>
        <w:rPr>
          <w:rFonts w:ascii="sahel" w:eastAsia="Times New Roman" w:hAnsi="sahel" w:cs="B Nazanin" w:hint="cs"/>
          <w:color w:val="000000"/>
          <w:sz w:val="26"/>
          <w:szCs w:val="28"/>
          <w:rtl/>
        </w:rPr>
        <w:t xml:space="preserve"> شامل </w:t>
      </w:r>
      <w:r w:rsidRPr="00257013">
        <w:rPr>
          <w:rFonts w:ascii="sahel" w:eastAsia="Times New Roman" w:hAnsi="sahel" w:cs="B Nazanin"/>
          <w:color w:val="000000"/>
          <w:sz w:val="26"/>
          <w:szCs w:val="28"/>
          <w:rtl/>
        </w:rPr>
        <w:t xml:space="preserve"> گلودرد، آبریزش بینی، علائم گوارشی و ... </w:t>
      </w:r>
      <w:r>
        <w:rPr>
          <w:rFonts w:ascii="sahel" w:eastAsia="Times New Roman" w:hAnsi="sahel" w:cs="B Nazanin" w:hint="cs"/>
          <w:color w:val="000000"/>
          <w:sz w:val="26"/>
          <w:szCs w:val="28"/>
          <w:rtl/>
        </w:rPr>
        <w:t>باشد.</w:t>
      </w:r>
    </w:p>
    <w:p w:rsidR="00A44E45" w:rsidRPr="00EF08CF" w:rsidRDefault="00A44E45" w:rsidP="00EF08CF">
      <w:pPr>
        <w:shd w:val="clear" w:color="auto" w:fill="FFFFFF"/>
        <w:spacing w:after="100" w:afterAutospacing="1" w:line="405" w:lineRule="atLeast"/>
        <w:ind w:left="-472" w:right="-709"/>
        <w:outlineLvl w:val="0"/>
        <w:rPr>
          <w:rFonts w:ascii="irsans-bold" w:eastAsia="Times New Roman" w:hAnsi="irsans-bold" w:cs="B Nazanin"/>
          <w:b/>
          <w:bCs/>
          <w:color w:val="212529"/>
          <w:kern w:val="36"/>
          <w:sz w:val="26"/>
          <w:szCs w:val="26"/>
        </w:rPr>
      </w:pPr>
    </w:p>
    <w:sectPr w:rsidR="00A44E45" w:rsidRPr="00EF08CF" w:rsidSect="00004DCB">
      <w:pgSz w:w="11906" w:h="16838"/>
      <w:pgMar w:top="851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sans-bold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F49A2"/>
    <w:multiLevelType w:val="hybridMultilevel"/>
    <w:tmpl w:val="FF1C6C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13357"/>
    <w:multiLevelType w:val="hybridMultilevel"/>
    <w:tmpl w:val="B2365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64"/>
    <w:rsid w:val="00004DCB"/>
    <w:rsid w:val="000A3F05"/>
    <w:rsid w:val="000A70C5"/>
    <w:rsid w:val="000C3DFA"/>
    <w:rsid w:val="00111A44"/>
    <w:rsid w:val="001805F1"/>
    <w:rsid w:val="001C7D9D"/>
    <w:rsid w:val="00202670"/>
    <w:rsid w:val="00243864"/>
    <w:rsid w:val="002D0CF0"/>
    <w:rsid w:val="003949D0"/>
    <w:rsid w:val="00395CD2"/>
    <w:rsid w:val="004156A0"/>
    <w:rsid w:val="004C7A3F"/>
    <w:rsid w:val="0070257A"/>
    <w:rsid w:val="00794EE3"/>
    <w:rsid w:val="00816537"/>
    <w:rsid w:val="008F347A"/>
    <w:rsid w:val="00901E5B"/>
    <w:rsid w:val="009738AD"/>
    <w:rsid w:val="00A21A7C"/>
    <w:rsid w:val="00A44E45"/>
    <w:rsid w:val="00BA3410"/>
    <w:rsid w:val="00BF189E"/>
    <w:rsid w:val="00C85EC0"/>
    <w:rsid w:val="00DB54A4"/>
    <w:rsid w:val="00DB6A5D"/>
    <w:rsid w:val="00E00FE6"/>
    <w:rsid w:val="00EA3E42"/>
    <w:rsid w:val="00EF08CF"/>
    <w:rsid w:val="00FC3D28"/>
    <w:rsid w:val="00FC4460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70189124-6654-4162-B18D-3FDD391D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111A4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A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F08CF"/>
    <w:pPr>
      <w:bidi w:val="0"/>
      <w:ind w:left="720"/>
      <w:contextualSpacing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بهنام لشگرآرا</dc:creator>
  <cp:keywords/>
  <dc:description/>
  <cp:lastModifiedBy>بهنام لشگرآرا</cp:lastModifiedBy>
  <cp:revision>24</cp:revision>
  <cp:lastPrinted>2023-01-04T07:59:00Z</cp:lastPrinted>
  <dcterms:created xsi:type="dcterms:W3CDTF">2023-01-04T06:11:00Z</dcterms:created>
  <dcterms:modified xsi:type="dcterms:W3CDTF">2023-01-04T09:57:00Z</dcterms:modified>
</cp:coreProperties>
</file>